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72D73" w14:textId="2DD80BFF" w:rsidR="00C04E99" w:rsidRDefault="004D20D0" w:rsidP="004D20D0">
      <w:pPr>
        <w:spacing w:after="228"/>
        <w:ind w:left="1114" w:right="-3" w:hanging="1114"/>
        <w:jc w:val="center"/>
      </w:pPr>
      <w:r w:rsidRPr="00C04E99">
        <w:rPr>
          <w:b/>
          <w:bCs/>
          <w:noProof/>
          <w:sz w:val="22"/>
          <w:szCs w:val="28"/>
          <w:u w:val="single"/>
        </w:rPr>
        <mc:AlternateContent>
          <mc:Choice Requires="wps">
            <w:drawing>
              <wp:anchor distT="0" distB="0" distL="114300" distR="114300" simplePos="0" relativeHeight="251663360" behindDoc="0" locked="0" layoutInCell="1" allowOverlap="1" wp14:anchorId="10EA9653" wp14:editId="5450FBEB">
                <wp:simplePos x="0" y="0"/>
                <wp:positionH relativeFrom="margin">
                  <wp:align>right</wp:align>
                </wp:positionH>
                <wp:positionV relativeFrom="paragraph">
                  <wp:posOffset>3734</wp:posOffset>
                </wp:positionV>
                <wp:extent cx="899795" cy="899795"/>
                <wp:effectExtent l="0" t="0" r="0" b="0"/>
                <wp:wrapNone/>
                <wp:docPr id="2" name="正方形/長方形 1" title="QRCodeUseShapeTit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9795" cy="899795"/>
                        </a:xfrm>
                        <a:prstGeom prst="rect">
                          <a:avLst/>
                        </a:prstGeom>
                        <a:solidFill>
                          <a:schemeClr val="bg1"/>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094358" id="正方形/長方形 1" o:spid="_x0000_s1026" alt="タイトル: QRCodeUseShapeTitle" style="position:absolute;margin-left:19.65pt;margin-top:.3pt;width:70.85pt;height:70.8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" fillcolor="white [3212]" stroked="f" strokeweight="2pt">
                <w10:wrap anchorx="margin"/>
              </v:rect>
            </w:pict>
          </mc:Fallback>
        </mc:AlternateContent>
      </w:r>
      <w:r w:rsidR="00E836C2" w:rsidRPr="00C04E99">
        <w:rPr>
          <w:b/>
          <w:bCs/>
          <w:noProof/>
          <w:sz w:val="22"/>
          <w:szCs w:val="28"/>
          <w:u w:val="single"/>
        </w:rPr>
        <w:drawing>
          <wp:anchor distT="0" distB="0" distL="114300" distR="114300" simplePos="0" relativeHeight="251659264" behindDoc="0" locked="0" layoutInCell="1" allowOverlap="0" wp14:anchorId="5D439846" wp14:editId="1811FBAC">
            <wp:simplePos x="0" y="0"/>
            <wp:positionH relativeFrom="column">
              <wp:posOffset>5055870</wp:posOffset>
            </wp:positionH>
            <wp:positionV relativeFrom="paragraph">
              <wp:posOffset>1089660</wp:posOffset>
            </wp:positionV>
            <wp:extent cx="1066800" cy="610870"/>
            <wp:effectExtent l="0" t="0" r="0" b="0"/>
            <wp:wrapSquare wrapText="bothSides"/>
            <wp:docPr id="68" name="Picture 68"/>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8"/>
                    <a:stretch>
                      <a:fillRect/>
                    </a:stretch>
                  </pic:blipFill>
                  <pic:spPr>
                    <a:xfrm>
                      <a:off x="0" y="0"/>
                      <a:ext cx="1066800" cy="610870"/>
                    </a:xfrm>
                    <a:prstGeom prst="rect">
                      <a:avLst/>
                    </a:prstGeom>
                  </pic:spPr>
                </pic:pic>
              </a:graphicData>
            </a:graphic>
            <wp14:sizeRelH relativeFrom="margin">
              <wp14:pctWidth>0</wp14:pctWidth>
            </wp14:sizeRelH>
            <wp14:sizeRelV relativeFrom="margin">
              <wp14:pctHeight>0</wp14:pctHeight>
            </wp14:sizeRelV>
          </wp:anchor>
        </w:drawing>
      </w:r>
      <w:r w:rsidR="00E836C2" w:rsidRPr="00C04E99">
        <w:rPr>
          <w:b/>
          <w:bCs/>
          <w:sz w:val="36"/>
          <w:szCs w:val="28"/>
          <w:u w:val="single"/>
        </w:rPr>
        <w:t>PET-CT検査の</w:t>
      </w:r>
      <w:r w:rsidR="00FD6386" w:rsidRPr="00C04E99">
        <w:rPr>
          <w:rFonts w:hint="eastAsia"/>
          <w:b/>
          <w:bCs/>
          <w:sz w:val="36"/>
          <w:szCs w:val="28"/>
          <w:u w:val="single"/>
        </w:rPr>
        <w:t>説明・同意書</w:t>
      </w:r>
    </w:p>
    <w:p w14:paraId="72A0BF19" w14:textId="5AED4AC4" w:rsidR="00A90FC0" w:rsidRDefault="00E836C2" w:rsidP="004D20D0">
      <w:pPr>
        <w:spacing w:after="228"/>
        <w:ind w:left="1114" w:right="-3" w:firstLine="0"/>
      </w:pPr>
      <w:r>
        <w:t>患者氏名</w:t>
      </w:r>
      <w:r w:rsidR="00F1509A">
        <w:tab/>
      </w:r>
      <w:r w:rsidR="00F1509A" w:rsidRPr="00F1509A">
        <w:rPr>
          <w:rFonts w:hint="eastAsia"/>
          <w:u w:val="single"/>
        </w:rPr>
        <w:t xml:space="preserve">　</w:t>
      </w:r>
      <w:r w:rsidR="00970D7E">
        <w:rPr>
          <w:rFonts w:hint="eastAsia"/>
          <w:u w:val="single"/>
        </w:rPr>
        <w:t xml:space="preserve">　　　　　　　　　　　　　　　　　</w:t>
      </w:r>
      <w:r w:rsidR="00F1509A" w:rsidRPr="00F1509A">
        <w:rPr>
          <w:rFonts w:hint="eastAsia"/>
          <w:u w:val="single"/>
        </w:rPr>
        <w:t>様</w:t>
      </w:r>
      <w:r w:rsidR="00F1509A">
        <w:rPr>
          <w:rFonts w:hint="eastAsia"/>
          <w:u w:val="single"/>
        </w:rPr>
        <w:t xml:space="preserve">　</w:t>
      </w:r>
      <w:r w:rsidR="00F1509A">
        <w:rPr>
          <w:rFonts w:hint="eastAsia"/>
        </w:rPr>
        <w:t xml:space="preserve">　　</w:t>
      </w:r>
      <w:r>
        <w:t>男</w:t>
      </w:r>
      <w:r w:rsidR="005F4718">
        <w:rPr>
          <w:rFonts w:hint="eastAsia"/>
        </w:rPr>
        <w:t xml:space="preserve"> ・ </w:t>
      </w:r>
      <w:r>
        <w:t>女</w:t>
      </w:r>
      <w:r w:rsidR="00F1509A">
        <w:br/>
      </w:r>
      <w:r>
        <w:t>生年月日</w:t>
      </w:r>
      <w:r>
        <w:tab/>
      </w:r>
      <w:r w:rsidR="005F4718">
        <w:rPr>
          <w:rFonts w:hint="eastAsia"/>
        </w:rPr>
        <w:t xml:space="preserve">　　　　　</w:t>
      </w:r>
      <w:r>
        <w:t>年</w:t>
      </w:r>
      <w:r w:rsidR="005F4718">
        <w:rPr>
          <w:rFonts w:hint="eastAsia"/>
        </w:rPr>
        <w:t xml:space="preserve">　　　　　</w:t>
      </w:r>
      <w:r>
        <w:t>月</w:t>
      </w:r>
      <w:r w:rsidR="005F4718">
        <w:rPr>
          <w:rFonts w:hint="eastAsia"/>
        </w:rPr>
        <w:t xml:space="preserve">　　　　　</w:t>
      </w:r>
      <w:r>
        <w:t>日</w:t>
      </w:r>
      <w:r w:rsidR="005F4718">
        <w:rPr>
          <w:rFonts w:hint="eastAsia"/>
        </w:rPr>
        <w:t xml:space="preserve">　　　　　</w:t>
      </w:r>
      <w:r>
        <w:t>歳</w:t>
      </w:r>
      <w:r w:rsidR="00F1509A">
        <w:br/>
      </w:r>
      <w:r>
        <w:t>検査日時</w:t>
      </w:r>
      <w:r w:rsidR="005F4718">
        <w:tab/>
      </w:r>
      <w:r w:rsidR="005F4718">
        <w:rPr>
          <w:rFonts w:hint="eastAsia"/>
        </w:rPr>
        <w:t xml:space="preserve">　</w:t>
      </w:r>
      <w:r w:rsidR="005F4718" w:rsidRPr="00774B86">
        <w:rPr>
          <w:rFonts w:hint="eastAsia"/>
          <w:u w:val="single"/>
        </w:rPr>
        <w:t xml:space="preserve">　　　　</w:t>
      </w:r>
      <w:r>
        <w:t>年</w:t>
      </w:r>
      <w:r w:rsidR="005F4718" w:rsidRPr="00774B86">
        <w:rPr>
          <w:rFonts w:hint="eastAsia"/>
          <w:u w:val="single"/>
        </w:rPr>
        <w:t xml:space="preserve">　　　　　</w:t>
      </w:r>
      <w:r>
        <w:t>月</w:t>
      </w:r>
      <w:r w:rsidR="005F4718" w:rsidRPr="00774B86">
        <w:rPr>
          <w:rFonts w:hint="eastAsia"/>
          <w:u w:val="single"/>
        </w:rPr>
        <w:t xml:space="preserve">　　　　　</w:t>
      </w:r>
      <w:r>
        <w:t>日</w:t>
      </w:r>
      <w:r w:rsidR="00774B86">
        <w:rPr>
          <w:rFonts w:hint="eastAsia"/>
        </w:rPr>
        <w:t xml:space="preserve">　　</w:t>
      </w:r>
      <w:r w:rsidR="00774B86" w:rsidRPr="00774B86">
        <w:rPr>
          <w:rFonts w:hint="eastAsia"/>
          <w:u w:val="single"/>
        </w:rPr>
        <w:t xml:space="preserve">　　　：　　　</w:t>
      </w:r>
      <w:r w:rsidR="00774B86">
        <w:rPr>
          <w:rFonts w:hint="eastAsia"/>
        </w:rPr>
        <w:t xml:space="preserve">　</w:t>
      </w:r>
    </w:p>
    <w:p w14:paraId="1BD0291B" w14:textId="5A018793" w:rsidR="00A90FC0" w:rsidRDefault="00A46912" w:rsidP="004D20D0">
      <w:pPr>
        <w:spacing w:line="360" w:lineRule="auto"/>
        <w:ind w:leftChars="100" w:left="210" w:rightChars="-1" w:right="-2"/>
      </w:pPr>
      <w:r>
        <w:t>検査当日は予約時間の</w:t>
      </w:r>
      <w:r w:rsidR="00507E3C">
        <w:rPr>
          <w:rFonts w:hint="eastAsia"/>
          <w:b/>
          <w:u w:val="single"/>
        </w:rPr>
        <w:t>60</w:t>
      </w:r>
      <w:r w:rsidRPr="00731DE8">
        <w:rPr>
          <w:b/>
          <w:u w:val="single"/>
        </w:rPr>
        <w:t>分前</w:t>
      </w:r>
      <w:r>
        <w:t>までに</w:t>
      </w:r>
      <w:r w:rsidR="00B410A6">
        <w:t>総合受付を済ませ</w:t>
      </w:r>
      <w:r w:rsidR="00B410A6">
        <w:rPr>
          <w:rFonts w:hint="eastAsia"/>
        </w:rPr>
        <w:t>F</w:t>
      </w:r>
      <w:r w:rsidR="005705FF">
        <w:rPr>
          <w:rFonts w:hint="eastAsia"/>
        </w:rPr>
        <w:t>:</w:t>
      </w:r>
      <w:r>
        <w:t>放射線受付にお越しください。</w:t>
      </w:r>
    </w:p>
    <w:p w14:paraId="1BC5B093" w14:textId="4645FEA4" w:rsidR="00A90FC0" w:rsidRPr="009F40ED" w:rsidRDefault="00A46912" w:rsidP="004D20D0">
      <w:pPr>
        <w:ind w:left="0" w:rightChars="-1" w:right="-2" w:firstLine="0"/>
        <w:rPr>
          <w:sz w:val="28"/>
          <w:szCs w:val="28"/>
        </w:rPr>
      </w:pPr>
      <w:bookmarkStart w:id="0" w:name="_Hlk185344347"/>
      <w:bookmarkEnd w:id="0"/>
      <w:r w:rsidRPr="009F40ED">
        <w:rPr>
          <w:sz w:val="28"/>
          <w:szCs w:val="28"/>
        </w:rPr>
        <w:t>お持ちいただくもの</w:t>
      </w:r>
    </w:p>
    <w:p w14:paraId="0A13C0FC" w14:textId="13047A64" w:rsidR="00A90FC0" w:rsidRDefault="00A46912" w:rsidP="004D20D0">
      <w:pPr>
        <w:ind w:leftChars="200" w:left="410" w:rightChars="-1" w:right="-2"/>
      </w:pPr>
      <w:r>
        <w:t>①PET-CT検査問診票</w:t>
      </w:r>
    </w:p>
    <w:p w14:paraId="1672C5D0" w14:textId="312978A8" w:rsidR="00A90FC0" w:rsidRDefault="00A46912" w:rsidP="004D20D0">
      <w:pPr>
        <w:ind w:leftChars="200" w:left="410" w:rightChars="-1" w:right="-2"/>
      </w:pPr>
      <w:r>
        <w:t>②PET-CT検査の</w:t>
      </w:r>
      <w:r w:rsidR="00FD6386">
        <w:rPr>
          <w:rFonts w:hint="eastAsia"/>
        </w:rPr>
        <w:t>説明同意書</w:t>
      </w:r>
      <w:r>
        <w:t>・PET-CT検査を受けられる方へ　～この紙です～</w:t>
      </w:r>
      <w:r w:rsidR="00E836C2">
        <w:rPr>
          <w:rFonts w:hint="eastAsia"/>
        </w:rPr>
        <w:t xml:space="preserve"> </w:t>
      </w:r>
      <w:r>
        <w:t>事前によくお読みください</w:t>
      </w:r>
    </w:p>
    <w:p w14:paraId="4C1B853E" w14:textId="42384440" w:rsidR="00A90FC0" w:rsidRDefault="00FD6386" w:rsidP="004D20D0">
      <w:pPr>
        <w:ind w:leftChars="200" w:left="410" w:rightChars="-1" w:right="-2"/>
      </w:pPr>
      <w:r>
        <w:rPr>
          <w:rFonts w:hint="eastAsia"/>
        </w:rPr>
        <w:t>③</w:t>
      </w:r>
      <w:r>
        <w:t>保険証、診察券</w:t>
      </w:r>
    </w:p>
    <w:p w14:paraId="56D37CB4" w14:textId="4BE8BAB2" w:rsidR="00A90FC0" w:rsidRDefault="00FD6386" w:rsidP="004D20D0">
      <w:pPr>
        <w:spacing w:line="360" w:lineRule="auto"/>
        <w:ind w:leftChars="200" w:left="410" w:rightChars="-1" w:right="-2"/>
      </w:pPr>
      <w:r>
        <w:rPr>
          <w:rFonts w:hint="eastAsia"/>
        </w:rPr>
        <w:t>④</w:t>
      </w:r>
      <w:r>
        <w:t>水またはお茶500ml程(糖分を含まないものに限る)</w:t>
      </w:r>
    </w:p>
    <w:p w14:paraId="60D0FAC0" w14:textId="0DDEED25" w:rsidR="00144D43" w:rsidRPr="00144D43" w:rsidRDefault="00144D43" w:rsidP="004D20D0">
      <w:pPr>
        <w:spacing w:line="360" w:lineRule="auto"/>
        <w:ind w:leftChars="200" w:left="410" w:rightChars="-1" w:right="-2"/>
      </w:pPr>
      <w:r>
        <w:rPr>
          <w:rFonts w:hint="eastAsia"/>
        </w:rPr>
        <w:t>検査当日は</w:t>
      </w:r>
      <w:r w:rsidRPr="00731DE8">
        <w:rPr>
          <w:rFonts w:hint="eastAsia"/>
          <w:b/>
          <w:bCs/>
          <w:u w:val="single"/>
        </w:rPr>
        <w:t>チャック・金属</w:t>
      </w:r>
      <w:r w:rsidR="00DB6C07" w:rsidRPr="00731DE8">
        <w:rPr>
          <w:rFonts w:hint="eastAsia"/>
          <w:b/>
          <w:bCs/>
          <w:u w:val="single"/>
        </w:rPr>
        <w:t>・ボタン</w:t>
      </w:r>
      <w:r w:rsidRPr="00731DE8">
        <w:rPr>
          <w:rFonts w:hint="eastAsia"/>
          <w:b/>
          <w:bCs/>
          <w:u w:val="single"/>
        </w:rPr>
        <w:t>がない下着、洋服を着用</w:t>
      </w:r>
      <w:r>
        <w:rPr>
          <w:rFonts w:hint="eastAsia"/>
        </w:rPr>
        <w:t>してきてください。</w:t>
      </w:r>
    </w:p>
    <w:p w14:paraId="0A63F5C9" w14:textId="7D4DB82C" w:rsidR="00A90FC0" w:rsidRDefault="00A46912" w:rsidP="004D20D0">
      <w:pPr>
        <w:ind w:leftChars="200" w:left="410" w:rightChars="-1" w:right="-2"/>
      </w:pPr>
      <w:r>
        <w:t>予約日時に来院できない場合は前日</w:t>
      </w:r>
      <w:r w:rsidR="00DA65EA">
        <w:rPr>
          <w:rFonts w:hint="eastAsia"/>
        </w:rPr>
        <w:t>(土曜・日曜・祝祭日を除く)</w:t>
      </w:r>
      <w:r>
        <w:t>の</w:t>
      </w:r>
      <w:r w:rsidR="00237772">
        <w:rPr>
          <w:rFonts w:hint="eastAsia"/>
        </w:rPr>
        <w:t>14</w:t>
      </w:r>
      <w:r>
        <w:t>時までに下記にご連絡ください。</w:t>
      </w:r>
    </w:p>
    <w:p w14:paraId="48285580" w14:textId="477BD9CC" w:rsidR="009F40ED" w:rsidRDefault="00A46912" w:rsidP="004D20D0">
      <w:pPr>
        <w:ind w:leftChars="200" w:left="410" w:rightChars="-1" w:right="-2"/>
      </w:pPr>
      <w:r>
        <w:t>検査薬は高価で、検査当日に輸送されてきます。数時間で放射線が消滅してしまうため、検査薬剤が</w:t>
      </w:r>
    </w:p>
    <w:p w14:paraId="25E7BE4A" w14:textId="77777777" w:rsidR="009F40ED" w:rsidRDefault="00A46912" w:rsidP="004D20D0">
      <w:pPr>
        <w:ind w:leftChars="200" w:left="410" w:rightChars="-1" w:right="-2"/>
      </w:pPr>
      <w:r>
        <w:t>無駄になった場合は所定のキャンセル料</w:t>
      </w:r>
      <w:r w:rsidR="005C26C6">
        <w:rPr>
          <w:rFonts w:hint="eastAsia"/>
        </w:rPr>
        <w:t>を</w:t>
      </w:r>
      <w:r>
        <w:t>頂くこともありますので、当日のキャンセルはご遠慮くださいます</w:t>
      </w:r>
    </w:p>
    <w:p w14:paraId="06E26B7F" w14:textId="6BC1B5A8" w:rsidR="00C04E99" w:rsidRDefault="00A46912" w:rsidP="004D20D0">
      <w:pPr>
        <w:ind w:leftChars="200" w:left="410" w:rightChars="-1" w:right="-2"/>
        <w:rPr>
          <w:b/>
          <w:bCs/>
        </w:rPr>
      </w:pPr>
      <w:r>
        <w:t>ようお願いいたします。</w:t>
      </w:r>
      <w:r w:rsidR="009F40ED">
        <w:tab/>
      </w:r>
      <w:r w:rsidR="009F40ED">
        <w:tab/>
      </w:r>
      <w:r w:rsidR="009F40ED">
        <w:tab/>
      </w:r>
      <w:r w:rsidR="009F40ED">
        <w:tab/>
      </w:r>
      <w:r w:rsidR="009F40ED">
        <w:tab/>
      </w:r>
      <w:r w:rsidR="009F40ED">
        <w:tab/>
      </w:r>
      <w:r>
        <w:t xml:space="preserve">連絡先　</w:t>
      </w:r>
      <w:r w:rsidRPr="00E836C2">
        <w:rPr>
          <w:b/>
          <w:bCs/>
        </w:rPr>
        <w:t>0995-42-1171</w:t>
      </w:r>
    </w:p>
    <w:p w14:paraId="1787C480" w14:textId="755F43F1" w:rsidR="009F40ED" w:rsidRPr="00C04E99" w:rsidRDefault="009F40ED" w:rsidP="004D20D0">
      <w:pPr>
        <w:ind w:leftChars="100" w:left="210" w:rightChars="-1" w:right="-2"/>
        <w:rPr>
          <w:b/>
          <w:bCs/>
        </w:rPr>
      </w:pPr>
      <w:r>
        <w:rPr>
          <w:noProof/>
        </w:rPr>
        <w:drawing>
          <wp:anchor distT="0" distB="0" distL="114300" distR="114300" simplePos="0" relativeHeight="251664384" behindDoc="0" locked="0" layoutInCell="1" allowOverlap="1" wp14:anchorId="0D7FFA5C" wp14:editId="2A84E0DC">
            <wp:simplePos x="0" y="0"/>
            <wp:positionH relativeFrom="column">
              <wp:posOffset>2630525</wp:posOffset>
            </wp:positionH>
            <wp:positionV relativeFrom="paragraph">
              <wp:posOffset>96723</wp:posOffset>
            </wp:positionV>
            <wp:extent cx="482600" cy="577850"/>
            <wp:effectExtent l="0" t="0" r="0" b="0"/>
            <wp:wrapSquare wrapText="bothSides"/>
            <wp:docPr id="70" name="Picture 70" descr="挿絵 が含まれている画像&#10;&#10;自動的に生成された説明"/>
            <wp:cNvGraphicFramePr/>
            <a:graphic xmlns:a="http://schemas.openxmlformats.org/drawingml/2006/main">
              <a:graphicData uri="http://schemas.openxmlformats.org/drawingml/2006/picture">
                <pic:pic xmlns:pic="http://schemas.openxmlformats.org/drawingml/2006/picture">
                  <pic:nvPicPr>
                    <pic:cNvPr id="70" name="Picture 70" descr="挿絵 が含まれている画像&#10;&#10;自動的に生成された説明"/>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600" cy="577850"/>
                    </a:xfrm>
                    <a:prstGeom prst="rect">
                      <a:avLst/>
                    </a:prstGeom>
                  </pic:spPr>
                </pic:pic>
              </a:graphicData>
            </a:graphic>
          </wp:anchor>
        </w:drawing>
      </w:r>
    </w:p>
    <w:p w14:paraId="6171CB92" w14:textId="4483DFF8" w:rsidR="00556480" w:rsidRPr="00556480" w:rsidRDefault="00556480" w:rsidP="004D20D0">
      <w:pPr>
        <w:ind w:right="-3"/>
        <w:rPr>
          <w:sz w:val="28"/>
          <w:szCs w:val="36"/>
        </w:rPr>
      </w:pPr>
      <w:r w:rsidRPr="00556480">
        <w:rPr>
          <w:sz w:val="28"/>
          <w:szCs w:val="36"/>
        </w:rPr>
        <w:t>PET-CT検査を受けられる方へ</w:t>
      </w:r>
    </w:p>
    <w:p w14:paraId="32E1FCC9" w14:textId="3CBC6FFC" w:rsidR="00A90FC0" w:rsidRDefault="00A46912" w:rsidP="004D20D0">
      <w:pPr>
        <w:ind w:leftChars="200" w:left="410" w:rightChars="-1" w:right="-2"/>
      </w:pPr>
      <w:r>
        <w:t>1.検査前にご注意いただくこと</w:t>
      </w:r>
    </w:p>
    <w:p w14:paraId="7DD172F7" w14:textId="77777777" w:rsidR="009F40ED" w:rsidRDefault="00A46912" w:rsidP="004D20D0">
      <w:pPr>
        <w:ind w:leftChars="400" w:left="810" w:rightChars="-1" w:right="-2"/>
      </w:pPr>
      <w:r>
        <w:t>(1)</w:t>
      </w:r>
      <w:r w:rsidRPr="00731DE8">
        <w:rPr>
          <w:b/>
          <w:u w:val="single"/>
        </w:rPr>
        <w:t>検査前</w:t>
      </w:r>
      <w:r w:rsidR="00E27785" w:rsidRPr="00731DE8">
        <w:rPr>
          <w:rFonts w:hint="eastAsia"/>
          <w:b/>
          <w:u w:val="single"/>
        </w:rPr>
        <w:t>5</w:t>
      </w:r>
      <w:r w:rsidRPr="00731DE8">
        <w:rPr>
          <w:b/>
          <w:u w:val="single"/>
        </w:rPr>
        <w:t>時間は絶食</w:t>
      </w:r>
      <w:r>
        <w:t>です。</w:t>
      </w:r>
      <w:r w:rsidRPr="00731DE8">
        <w:rPr>
          <w:b/>
          <w:u w:val="single"/>
        </w:rPr>
        <w:t>糖分を含まない</w:t>
      </w:r>
      <w:r w:rsidRPr="00731DE8">
        <w:rPr>
          <w:b/>
          <w:bCs/>
          <w:u w:val="single"/>
        </w:rPr>
        <w:t>お茶や水</w:t>
      </w:r>
      <w:r w:rsidR="00194DB0" w:rsidRPr="00731DE8">
        <w:rPr>
          <w:rFonts w:hint="eastAsia"/>
          <w:b/>
          <w:bCs/>
          <w:u w:val="single"/>
        </w:rPr>
        <w:t>のみ</w:t>
      </w:r>
      <w:r>
        <w:t>摂取可能です</w:t>
      </w:r>
    </w:p>
    <w:p w14:paraId="22AB84F0" w14:textId="31A764C4" w:rsidR="00A90FC0" w:rsidRDefault="00A46912" w:rsidP="004D20D0">
      <w:pPr>
        <w:ind w:leftChars="600" w:left="1210" w:rightChars="-1" w:right="-2"/>
      </w:pPr>
      <w:r>
        <w:t>ガム・飴・ジュース・牛乳・コーヒー・アルコール類も</w:t>
      </w:r>
      <w:r w:rsidRPr="00731DE8">
        <w:rPr>
          <w:b/>
          <w:u w:val="single"/>
        </w:rPr>
        <w:t>禁止</w:t>
      </w:r>
      <w:r>
        <w:t>です。</w:t>
      </w:r>
    </w:p>
    <w:p w14:paraId="3863C427" w14:textId="4F430469" w:rsidR="00092261" w:rsidRDefault="00A46912" w:rsidP="004D20D0">
      <w:pPr>
        <w:ind w:leftChars="600" w:left="1210" w:rightChars="-1" w:right="-2"/>
      </w:pPr>
      <w:r>
        <w:t>糖分を含む食事・お菓子等摂取すると検査薬(FDG)が病変に集まらず診断できなくなります。</w:t>
      </w:r>
    </w:p>
    <w:p w14:paraId="49CF4DFE" w14:textId="77777777" w:rsidR="009F40ED" w:rsidRDefault="00A46912" w:rsidP="004D20D0">
      <w:pPr>
        <w:ind w:leftChars="400" w:left="810" w:rightChars="-1" w:right="-2"/>
      </w:pPr>
      <w:r>
        <w:t>(2)糖尿病の方の食事やお薬について</w:t>
      </w:r>
    </w:p>
    <w:p w14:paraId="0A00B381" w14:textId="5EFA77B5" w:rsidR="00A90FC0" w:rsidRDefault="00A46912" w:rsidP="004D20D0">
      <w:pPr>
        <w:ind w:leftChars="600" w:left="1210" w:rightChars="-1" w:right="-2"/>
      </w:pPr>
      <w:r>
        <w:t>血糖値が高いと検査が不正確になるので血糖値コントロールが必要です。</w:t>
      </w:r>
    </w:p>
    <w:p w14:paraId="57F30419" w14:textId="2A07E85C" w:rsidR="00A90FC0" w:rsidRDefault="00A46912" w:rsidP="004D20D0">
      <w:pPr>
        <w:ind w:leftChars="600" w:left="1210" w:rightChars="-1" w:right="-2"/>
      </w:pPr>
      <w:r>
        <w:t>検査直前に血糖値を測定し空腹時血糖が</w:t>
      </w:r>
      <w:r w:rsidR="004A6407" w:rsidRPr="00731DE8">
        <w:rPr>
          <w:rFonts w:hint="eastAsia"/>
          <w:b/>
          <w:u w:val="single"/>
        </w:rPr>
        <w:t>150</w:t>
      </w:r>
      <w:r w:rsidRPr="00731DE8">
        <w:rPr>
          <w:b/>
          <w:u w:val="single"/>
        </w:rPr>
        <w:t>mg/dl</w:t>
      </w:r>
      <w:r>
        <w:t>以上では検査中止することがあります。</w:t>
      </w:r>
    </w:p>
    <w:p w14:paraId="20F121AE" w14:textId="3458735F" w:rsidR="00A90FC0" w:rsidRDefault="00A46912" w:rsidP="004D20D0">
      <w:pPr>
        <w:ind w:leftChars="600" w:left="1210" w:rightChars="-1" w:right="-2"/>
      </w:pPr>
      <w:r>
        <w:t>検査当日のインスリン注射は控えてください。</w:t>
      </w:r>
    </w:p>
    <w:p w14:paraId="5DA5C795" w14:textId="51786B70" w:rsidR="00A90FC0" w:rsidRDefault="00A46912" w:rsidP="004D20D0">
      <w:pPr>
        <w:ind w:leftChars="600" w:left="1210" w:rightChars="-1" w:right="-2"/>
      </w:pPr>
      <w:r>
        <w:t>糖尿病の薬(血糖降下剤)は絶食中に服用しないでください。</w:t>
      </w:r>
    </w:p>
    <w:p w14:paraId="5EA92ACA" w14:textId="0ADBA3BB" w:rsidR="00092261" w:rsidRDefault="00A46912" w:rsidP="004D20D0">
      <w:pPr>
        <w:ind w:leftChars="600" w:left="1210" w:rightChars="-1" w:right="-2"/>
      </w:pPr>
      <w:r>
        <w:t>主治医の先生に事前にご相談ください。</w:t>
      </w:r>
    </w:p>
    <w:p w14:paraId="2DCF014C" w14:textId="77777777" w:rsidR="009F40ED" w:rsidRDefault="00A46912" w:rsidP="004D20D0">
      <w:pPr>
        <w:ind w:leftChars="400" w:left="810" w:rightChars="-1" w:right="-2"/>
      </w:pPr>
      <w:r>
        <w:t>(3)その他のお薬(高血圧や心臓病などの治療薬)</w:t>
      </w:r>
    </w:p>
    <w:p w14:paraId="1511A461" w14:textId="5846C3B6" w:rsidR="00A90FC0" w:rsidRDefault="00A46912" w:rsidP="004D20D0">
      <w:pPr>
        <w:ind w:leftChars="600" w:left="1210" w:rightChars="-1" w:right="-2"/>
      </w:pPr>
      <w:r>
        <w:t>通常どおり水で服用してください。</w:t>
      </w:r>
    </w:p>
    <w:p w14:paraId="3B39B271" w14:textId="77777777" w:rsidR="009F40ED" w:rsidRDefault="00A46912" w:rsidP="004D20D0">
      <w:pPr>
        <w:ind w:leftChars="400" w:left="810" w:rightChars="-1" w:right="-2"/>
      </w:pPr>
      <w:r>
        <w:t>(4)検査当日は運動しないようにしてください</w:t>
      </w:r>
    </w:p>
    <w:p w14:paraId="60DBD894" w14:textId="15676927" w:rsidR="00A90FC0" w:rsidRDefault="00A46912" w:rsidP="004D20D0">
      <w:pPr>
        <w:ind w:leftChars="600" w:left="1210" w:rightChars="-1" w:right="-2"/>
      </w:pPr>
      <w:r>
        <w:t>運動をしてしまうと検査結果に影響しますのでお控えください。</w:t>
      </w:r>
    </w:p>
    <w:p w14:paraId="6E83A9FD" w14:textId="016A1437" w:rsidR="00092261" w:rsidRDefault="00A46912" w:rsidP="004D20D0">
      <w:pPr>
        <w:ind w:leftChars="600" w:left="1210" w:rightChars="-1" w:right="-2"/>
      </w:pPr>
      <w:r>
        <w:t>前日もジムやジョギングなど激しい運動は控えてください。</w:t>
      </w:r>
    </w:p>
    <w:p w14:paraId="33751BB1" w14:textId="77777777" w:rsidR="009F40ED" w:rsidRDefault="00A46912" w:rsidP="004D20D0">
      <w:pPr>
        <w:ind w:leftChars="400" w:left="810" w:rightChars="-1" w:right="-2"/>
      </w:pPr>
      <w:r>
        <w:t>(5)閉所恐怖症の方　またはその可能性のある方</w:t>
      </w:r>
    </w:p>
    <w:p w14:paraId="31ECF614" w14:textId="483EFCCD" w:rsidR="00A90FC0" w:rsidRDefault="00A46912" w:rsidP="004D20D0">
      <w:pPr>
        <w:ind w:leftChars="600" w:left="1210" w:rightChars="-1" w:right="-2"/>
      </w:pPr>
      <w:r>
        <w:t>トンネルのような筒の中に30分ほど入って検査・撮影します。</w:t>
      </w:r>
    </w:p>
    <w:p w14:paraId="4FA01CBD" w14:textId="5D96323C" w:rsidR="00092261" w:rsidRDefault="00A46912" w:rsidP="004D20D0">
      <w:pPr>
        <w:ind w:leftChars="600" w:left="1210" w:rightChars="-1" w:right="-2"/>
      </w:pPr>
      <w:r>
        <w:t>閉所恐怖症がある方、またはその可能性のある方は十分納得されてから検査をお受けください。</w:t>
      </w:r>
    </w:p>
    <w:p w14:paraId="3F3A7547" w14:textId="77777777" w:rsidR="00BC7F4F" w:rsidRDefault="00A46912" w:rsidP="00BC7F4F">
      <w:pPr>
        <w:ind w:leftChars="400" w:left="810" w:rightChars="-1" w:right="-2"/>
      </w:pPr>
      <w:r>
        <w:lastRenderedPageBreak/>
        <w:t>(6)被ばくについて</w:t>
      </w:r>
    </w:p>
    <w:p w14:paraId="77216A95" w14:textId="5450EA54" w:rsidR="00A90FC0" w:rsidRDefault="00A46912" w:rsidP="00BC7F4F">
      <w:pPr>
        <w:ind w:leftChars="600" w:left="1210" w:rightChars="-1" w:right="-2"/>
      </w:pPr>
      <w:r>
        <w:t>放射性物質を使用しますので微量ですが被ばくがあります。</w:t>
      </w:r>
    </w:p>
    <w:p w14:paraId="5802D761" w14:textId="77777777" w:rsidR="00A90FC0" w:rsidRDefault="00A46912" w:rsidP="00BC7F4F">
      <w:pPr>
        <w:ind w:leftChars="600" w:left="1210" w:rightChars="-1" w:right="-2"/>
      </w:pPr>
      <w:r>
        <w:t>被ばくの程度は胃バリウム検査と通常のCT検査の間程度(4～10mSv) といわれております。</w:t>
      </w:r>
    </w:p>
    <w:p w14:paraId="4149C749" w14:textId="77777777" w:rsidR="00BC7F4F" w:rsidRDefault="00A46912" w:rsidP="00BC7F4F">
      <w:pPr>
        <w:ind w:leftChars="600" w:left="1210" w:rightChars="-1" w:right="-2"/>
      </w:pPr>
      <w:r>
        <w:t>主治医の先生は被ばくによる不利益よりPET-CT検査で得られる情報の有益性のほうがはるかに</w:t>
      </w:r>
    </w:p>
    <w:p w14:paraId="000D8AD2" w14:textId="06C4A710" w:rsidR="00A90FC0" w:rsidRDefault="00A46912" w:rsidP="00BC7F4F">
      <w:pPr>
        <w:ind w:leftChars="600" w:left="1210" w:rightChars="-1" w:right="-2"/>
      </w:pPr>
      <w:r>
        <w:t>高いと判断されてこの検査を選択しています。</w:t>
      </w:r>
    </w:p>
    <w:p w14:paraId="02E26929" w14:textId="77777777" w:rsidR="00BC7F4F" w:rsidRDefault="00A46912" w:rsidP="00BC7F4F">
      <w:pPr>
        <w:ind w:leftChars="600" w:left="1210" w:rightChars="-1" w:right="-2"/>
      </w:pPr>
      <w:r>
        <w:t>検査後の患者さんの体からも微量の放射線がしばらく出ますので、終了後約10時間は乳幼児や</w:t>
      </w:r>
    </w:p>
    <w:p w14:paraId="229340F4" w14:textId="2EE0D89A" w:rsidR="00A90FC0" w:rsidRDefault="00A46912" w:rsidP="00BC7F4F">
      <w:pPr>
        <w:ind w:leftChars="600" w:left="1210" w:rightChars="-1" w:right="-2"/>
      </w:pPr>
      <w:r>
        <w:t>妊婦との密接な接触は避けてください。</w:t>
      </w:r>
    </w:p>
    <w:p w14:paraId="062F9FFF" w14:textId="77777777" w:rsidR="00A90FC0" w:rsidRDefault="00A46912" w:rsidP="00BC7F4F">
      <w:pPr>
        <w:ind w:leftChars="600" w:left="1210" w:rightChars="-1" w:right="-2"/>
      </w:pPr>
      <w:r>
        <w:t>妊婦の方や妊娠の可能性がある方には検査を行いません。</w:t>
      </w:r>
    </w:p>
    <w:p w14:paraId="6C19A218" w14:textId="77777777" w:rsidR="00A90FC0" w:rsidRDefault="00A46912" w:rsidP="00BC7F4F">
      <w:pPr>
        <w:ind w:leftChars="600" w:left="1210" w:rightChars="-1" w:right="-2"/>
      </w:pPr>
      <w:r>
        <w:t>授乳婦の方は24時間授乳を中止してください。</w:t>
      </w:r>
    </w:p>
    <w:p w14:paraId="293370A8" w14:textId="229FE1BE" w:rsidR="00BC7F4F" w:rsidRDefault="00A46912" w:rsidP="00BC7F4F">
      <w:pPr>
        <w:ind w:leftChars="400" w:left="810" w:rightChars="-1" w:right="-2"/>
      </w:pPr>
      <w:r>
        <w:t>(7)ご了解いただきたい点</w:t>
      </w:r>
      <w:r w:rsidR="0030579F">
        <w:rPr>
          <w:rFonts w:hint="eastAsia"/>
        </w:rPr>
        <w:t xml:space="preserve">　―</w:t>
      </w:r>
      <w:r w:rsidR="0030579F" w:rsidRPr="00511C0F">
        <w:rPr>
          <w:rFonts w:hint="eastAsia"/>
          <w:u w:val="single"/>
        </w:rPr>
        <w:t>よくお読みになり同意お願いいたします</w:t>
      </w:r>
      <w:r w:rsidR="0030579F">
        <w:rPr>
          <w:rFonts w:hint="eastAsia"/>
        </w:rPr>
        <w:t>ー</w:t>
      </w:r>
    </w:p>
    <w:p w14:paraId="7FEF3D44" w14:textId="77777777" w:rsidR="00CE6EB8" w:rsidRDefault="00A46912" w:rsidP="00BC7F4F">
      <w:pPr>
        <w:ind w:leftChars="600" w:left="1210" w:rightChars="-1" w:right="-2"/>
      </w:pPr>
      <w:r>
        <w:t>検査薬は</w:t>
      </w:r>
      <w:r w:rsidR="00CE6EB8">
        <w:rPr>
          <w:rFonts w:hint="eastAsia"/>
        </w:rPr>
        <w:t>受注生産となっており、検査時間に合わせてメーカーから輸送されてきます。また検査薬は当院に届いてから約２時間で使用できなくなるため、他の受診者に使用することができません。</w:t>
      </w:r>
    </w:p>
    <w:p w14:paraId="2E6C7638" w14:textId="5D28C3E0" w:rsidR="00A90FC0" w:rsidRDefault="00CE6EB8" w:rsidP="00BC7F4F">
      <w:pPr>
        <w:ind w:leftChars="600" w:left="1210" w:rightChars="-1" w:right="-2"/>
      </w:pPr>
      <w:r>
        <w:rPr>
          <w:rFonts w:hint="eastAsia"/>
        </w:rPr>
        <w:t>このため、直前にキャンセルされると検査薬は無駄になります。</w:t>
      </w:r>
    </w:p>
    <w:p w14:paraId="50482A86" w14:textId="77777777" w:rsidR="00BC7F4F" w:rsidRDefault="00A46912" w:rsidP="00BC7F4F">
      <w:pPr>
        <w:ind w:leftChars="600" w:left="1210" w:rightChars="-1" w:right="-2"/>
        <w:rPr>
          <w:b/>
          <w:bCs/>
          <w:u w:val="single"/>
        </w:rPr>
      </w:pPr>
      <w:r>
        <w:t>つきましては、都合で検査日時に来院できなくなった場合は、</w:t>
      </w:r>
      <w:r>
        <w:rPr>
          <w:b/>
          <w:u w:val="single" w:color="000000"/>
        </w:rPr>
        <w:t>必ず前日</w:t>
      </w:r>
      <w:r w:rsidRPr="00A46912">
        <w:rPr>
          <w:rFonts w:hint="eastAsia"/>
          <w:b/>
          <w:bCs/>
          <w:u w:val="single"/>
        </w:rPr>
        <w:t>(土曜・日曜・祝祭日を除く)</w:t>
      </w:r>
    </w:p>
    <w:p w14:paraId="120013CB" w14:textId="5D7C1BE7" w:rsidR="00A90FC0" w:rsidRDefault="00237772" w:rsidP="00BC7F4F">
      <w:pPr>
        <w:ind w:leftChars="600" w:left="1210" w:rightChars="-1" w:right="-2"/>
      </w:pPr>
      <w:r>
        <w:rPr>
          <w:rFonts w:hint="eastAsia"/>
          <w:b/>
          <w:u w:val="single" w:color="000000"/>
        </w:rPr>
        <w:t>14</w:t>
      </w:r>
      <w:r w:rsidR="00A46912">
        <w:rPr>
          <w:b/>
          <w:u w:val="single" w:color="000000"/>
        </w:rPr>
        <w:t>時までに当院に連絡ください</w:t>
      </w:r>
      <w:r w:rsidR="00A46912">
        <w:t>ますようお願いします。</w:t>
      </w:r>
    </w:p>
    <w:p w14:paraId="3FFC0D06" w14:textId="2866BBAC" w:rsidR="00A90FC0" w:rsidRDefault="00A46912" w:rsidP="0030579F">
      <w:pPr>
        <w:ind w:leftChars="600" w:left="1210" w:rightChars="-1" w:right="-2"/>
      </w:pPr>
      <w:r w:rsidRPr="0030579F">
        <w:rPr>
          <w:u w:val="single"/>
        </w:rPr>
        <w:t>連絡なしに来院されなかった場合、</w:t>
      </w:r>
      <w:r w:rsidR="0030579F" w:rsidRPr="0030579F">
        <w:rPr>
          <w:u w:val="single"/>
        </w:rPr>
        <w:t>予約時間より遅れて来院</w:t>
      </w:r>
      <w:r w:rsidR="0030579F" w:rsidRPr="0030579F">
        <w:rPr>
          <w:rFonts w:hint="eastAsia"/>
          <w:u w:val="single"/>
        </w:rPr>
        <w:t>した場合、</w:t>
      </w:r>
      <w:r w:rsidR="0030579F" w:rsidRPr="0030579F">
        <w:rPr>
          <w:u w:val="single"/>
        </w:rPr>
        <w:t>検査前の絶食をお忘れになった場合</w:t>
      </w:r>
      <w:r w:rsidR="0030579F" w:rsidRPr="0030579F">
        <w:rPr>
          <w:rFonts w:hint="eastAsia"/>
        </w:rPr>
        <w:t>など検査が実施できない状況の場合</w:t>
      </w:r>
      <w:r>
        <w:rPr>
          <w:b/>
          <w:u w:val="single" w:color="000000"/>
        </w:rPr>
        <w:t>無駄になったお薬の費用</w:t>
      </w:r>
      <w:r w:rsidR="0030579F">
        <w:rPr>
          <w:rFonts w:hint="eastAsia"/>
          <w:b/>
          <w:u w:val="single" w:color="000000"/>
        </w:rPr>
        <w:t>(約5万円)</w:t>
      </w:r>
      <w:r>
        <w:rPr>
          <w:b/>
          <w:u w:val="single" w:color="000000"/>
        </w:rPr>
        <w:t>をご負担いただ</w:t>
      </w:r>
      <w:r w:rsidR="003230BE">
        <w:rPr>
          <w:rFonts w:hint="eastAsia"/>
          <w:b/>
          <w:u w:val="single" w:color="000000"/>
        </w:rPr>
        <w:t>きます</w:t>
      </w:r>
      <w:r>
        <w:t>こと</w:t>
      </w:r>
      <w:r w:rsidR="0030579F">
        <w:rPr>
          <w:rFonts w:hint="eastAsia"/>
        </w:rPr>
        <w:t>を</w:t>
      </w:r>
      <w:r>
        <w:t>申し添えます。</w:t>
      </w:r>
    </w:p>
    <w:p w14:paraId="438C69CF" w14:textId="206CD805" w:rsidR="00A90FC0" w:rsidRPr="0030579F" w:rsidRDefault="00A46912" w:rsidP="0030579F">
      <w:pPr>
        <w:ind w:leftChars="600" w:left="1210" w:rightChars="-1" w:right="-2"/>
        <w:rPr>
          <w:b/>
          <w:u w:val="single" w:color="000000"/>
        </w:rPr>
      </w:pPr>
      <w:r>
        <w:t>血糖コントロールが不良で検査前の</w:t>
      </w:r>
      <w:r>
        <w:rPr>
          <w:b/>
          <w:u w:val="single" w:color="000000"/>
        </w:rPr>
        <w:t>血糖値が高すぎる場合も検査中止になる</w:t>
      </w:r>
      <w:r>
        <w:t>ことがあります。</w:t>
      </w:r>
    </w:p>
    <w:p w14:paraId="2DB03355" w14:textId="77777777" w:rsidR="00BC7F4F" w:rsidRDefault="00A46912" w:rsidP="00BC7F4F">
      <w:pPr>
        <w:ind w:leftChars="600" w:left="1210" w:rightChars="-1" w:right="-2"/>
      </w:pPr>
      <w:r>
        <w:t>交通事情による薬剤輸送の障害や、装置トラブルなどによる検査時間の遅れ、延期、中止もあり得ます。</w:t>
      </w:r>
    </w:p>
    <w:p w14:paraId="7CC400BD" w14:textId="70209991" w:rsidR="00A90FC0" w:rsidRDefault="00A46912" w:rsidP="00BC7F4F">
      <w:pPr>
        <w:ind w:leftChars="600" w:left="1210" w:rightChars="-1" w:right="-2"/>
      </w:pPr>
      <w:r>
        <w:t>その際はなにとぞご了承ください。</w:t>
      </w:r>
    </w:p>
    <w:p w14:paraId="065D4B00" w14:textId="77777777" w:rsidR="00A90FC0" w:rsidRDefault="00A46912" w:rsidP="00BC7F4F">
      <w:pPr>
        <w:ind w:leftChars="600" w:left="1210" w:rightChars="-1" w:right="-2"/>
      </w:pPr>
      <w:r>
        <w:t>検査当日は、外来診察や、他の検査を受けることはできません。</w:t>
      </w:r>
    </w:p>
    <w:p w14:paraId="677BCC36" w14:textId="180E5231" w:rsidR="00E836C2" w:rsidRDefault="00A46912" w:rsidP="00CE6EB8">
      <w:pPr>
        <w:ind w:leftChars="600" w:left="1210" w:rightChars="-1" w:right="-2"/>
      </w:pPr>
      <w:r>
        <w:t>ご家族が付き添われていらしても構いませんが、待機室内での付き添いはできません。</w:t>
      </w:r>
    </w:p>
    <w:p w14:paraId="2A4C81A4" w14:textId="77777777" w:rsidR="009F40ED" w:rsidRDefault="00A46912" w:rsidP="00BC7F4F">
      <w:pPr>
        <w:ind w:leftChars="200" w:left="410" w:rightChars="-1" w:right="-2"/>
      </w:pPr>
      <w:r>
        <w:t>2.検査の流れ</w:t>
      </w:r>
    </w:p>
    <w:p w14:paraId="2016ED55" w14:textId="25FC4576" w:rsidR="009F40ED" w:rsidRDefault="00FD6386" w:rsidP="00BC7F4F">
      <w:pPr>
        <w:ind w:leftChars="400" w:left="810" w:rightChars="-1" w:right="-2"/>
      </w:pPr>
      <w:r>
        <w:rPr>
          <w:rFonts w:hint="eastAsia"/>
        </w:rPr>
        <w:t>検査</w:t>
      </w:r>
      <w:r w:rsidR="00A46912">
        <w:t>予約時間の</w:t>
      </w:r>
      <w:r w:rsidR="00507E3C">
        <w:rPr>
          <w:rFonts w:hint="eastAsia"/>
        </w:rPr>
        <w:t>60</w:t>
      </w:r>
      <w:r w:rsidR="00A46912">
        <w:t>分前に</w:t>
      </w:r>
      <w:r w:rsidR="00B410A6">
        <w:rPr>
          <w:rFonts w:hint="eastAsia"/>
        </w:rPr>
        <w:t>総合受付を済ませF</w:t>
      </w:r>
      <w:r w:rsidR="005705FF">
        <w:rPr>
          <w:rFonts w:hint="eastAsia"/>
        </w:rPr>
        <w:t>:</w:t>
      </w:r>
      <w:r w:rsidR="00A46912">
        <w:t>放射線受付にお越しください。</w:t>
      </w:r>
      <w:bookmarkStart w:id="1" w:name="_Hlk183783894"/>
    </w:p>
    <w:p w14:paraId="5992FF46" w14:textId="77777777" w:rsidR="009F40ED" w:rsidRDefault="00B51390" w:rsidP="00BC7F4F">
      <w:pPr>
        <w:ind w:leftChars="400" w:left="810" w:rightChars="-1" w:right="-2"/>
      </w:pPr>
      <w:r>
        <w:rPr>
          <w:rFonts w:hint="eastAsia"/>
        </w:rPr>
        <w:t>検査当日は長距離の歩行、自転車での来院はお薬が筋肉に集まるのでお控えください。</w:t>
      </w:r>
      <w:bookmarkEnd w:id="1"/>
    </w:p>
    <w:p w14:paraId="244F169E" w14:textId="30918473" w:rsidR="00A90FC0" w:rsidRDefault="00A46912" w:rsidP="00BC7F4F">
      <w:pPr>
        <w:ind w:leftChars="400" w:left="810" w:rightChars="-1" w:right="-2"/>
      </w:pPr>
      <w:r>
        <w:t>検査前に問診や、血糖値確認のための検査を行います。</w:t>
      </w:r>
    </w:p>
    <w:p w14:paraId="09237069" w14:textId="2785AAAB" w:rsidR="00A90FC0" w:rsidRDefault="00E45982" w:rsidP="00BC7F4F">
      <w:pPr>
        <w:ind w:leftChars="400" w:left="810" w:rightChars="-1" w:right="-2"/>
      </w:pPr>
      <w:r>
        <w:rPr>
          <w:rFonts w:hint="eastAsia"/>
        </w:rPr>
        <w:t>必要時</w:t>
      </w:r>
      <w:r w:rsidR="00A46912">
        <w:t>検査着に着替えていただ</w:t>
      </w:r>
      <w:r w:rsidR="00CE6EB8">
        <w:rPr>
          <w:rFonts w:hint="eastAsia"/>
        </w:rPr>
        <w:t>き</w:t>
      </w:r>
      <w:r w:rsidR="00A46912">
        <w:t>、お薬を注射します。</w:t>
      </w:r>
    </w:p>
    <w:p w14:paraId="2F9C2AC9" w14:textId="77777777" w:rsidR="00A90FC0" w:rsidRDefault="00A46912" w:rsidP="00BC7F4F">
      <w:pPr>
        <w:ind w:leftChars="400" w:left="810" w:rightChars="-1" w:right="-2"/>
      </w:pPr>
      <w:r>
        <w:t>全身にお薬がいきわたるように注射後約1時間は安静にしてお休みいただきます。</w:t>
      </w:r>
    </w:p>
    <w:p w14:paraId="388535D6" w14:textId="09EE2CCE" w:rsidR="00CE6EB8" w:rsidRDefault="00CE6EB8" w:rsidP="00BC7F4F">
      <w:pPr>
        <w:ind w:leftChars="400" w:left="810" w:rightChars="-1" w:right="-2"/>
      </w:pPr>
      <w:r>
        <w:rPr>
          <w:rFonts w:hint="eastAsia"/>
        </w:rPr>
        <w:t>安静中は、ご持参いただいたお水を飲んでいただきます。</w:t>
      </w:r>
    </w:p>
    <w:p w14:paraId="1522352B" w14:textId="77777777" w:rsidR="00A90FC0" w:rsidRDefault="00A46912" w:rsidP="00BC7F4F">
      <w:pPr>
        <w:ind w:leftChars="400" w:left="810" w:rightChars="-1" w:right="-2"/>
      </w:pPr>
      <w:r>
        <w:t>検査に影響しますので食事や注射後の運動や読書、テレビや音楽などの鑑賞はできません。</w:t>
      </w:r>
    </w:p>
    <w:p w14:paraId="2C65BFEB" w14:textId="4EFAFCB6" w:rsidR="00A90FC0" w:rsidRDefault="00B51390" w:rsidP="00BC7F4F">
      <w:pPr>
        <w:ind w:leftChars="400" w:left="810" w:rightChars="-1" w:right="-2"/>
      </w:pPr>
      <w:r>
        <w:t>検査前に排尿していただきます。</w:t>
      </w:r>
      <w:r w:rsidR="00E836C2">
        <w:rPr>
          <w:rFonts w:hint="eastAsia"/>
        </w:rPr>
        <w:t xml:space="preserve"> </w:t>
      </w:r>
      <w:r w:rsidR="00EE3848">
        <w:rPr>
          <w:rFonts w:hint="eastAsia"/>
        </w:rPr>
        <w:t>撮影</w:t>
      </w:r>
      <w:r w:rsidR="00A46912">
        <w:t>時間は約30分です。必要により追加撮影が20分加わります。</w:t>
      </w:r>
    </w:p>
    <w:p w14:paraId="5680727C" w14:textId="6C238FC1" w:rsidR="00A90FC0" w:rsidRDefault="00A46912" w:rsidP="00BC7F4F">
      <w:pPr>
        <w:ind w:leftChars="400" w:left="810" w:rightChars="-1" w:right="-2"/>
      </w:pPr>
      <w:r>
        <w:t>約</w:t>
      </w:r>
      <w:r w:rsidR="000A2705">
        <w:rPr>
          <w:rFonts w:hint="eastAsia"/>
        </w:rPr>
        <w:t>3~4</w:t>
      </w:r>
      <w:r>
        <w:t>時間はPET検査室から出ることはできません</w:t>
      </w:r>
      <w:r w:rsidR="00CE6EB8">
        <w:rPr>
          <w:rFonts w:hint="eastAsia"/>
        </w:rPr>
        <w:t>ので、</w:t>
      </w:r>
      <w:r>
        <w:t>時間には充分な余裕をおもちください。</w:t>
      </w:r>
    </w:p>
    <w:p w14:paraId="18B4F044" w14:textId="77777777" w:rsidR="00A90FC0" w:rsidRDefault="00A46912" w:rsidP="00BC7F4F">
      <w:pPr>
        <w:ind w:leftChars="400" w:left="810" w:rightChars="-1" w:right="-2"/>
      </w:pPr>
      <w:r>
        <w:t>会計後ご帰宅になります。検査後は食事や運動の制限はありません。</w:t>
      </w:r>
    </w:p>
    <w:p w14:paraId="6CBC0245" w14:textId="7D0A875E" w:rsidR="00A219AC" w:rsidRDefault="00A219AC" w:rsidP="00BC7F4F">
      <w:pPr>
        <w:ind w:leftChars="400" w:left="810" w:rightChars="-1" w:right="-2"/>
      </w:pPr>
      <w:bookmarkStart w:id="2" w:name="_Hlk181181888"/>
      <w:r>
        <w:rPr>
          <w:rFonts w:hint="eastAsia"/>
        </w:rPr>
        <w:t>各部屋</w:t>
      </w:r>
      <w:r w:rsidR="00FD6386">
        <w:rPr>
          <w:rFonts w:hint="eastAsia"/>
        </w:rPr>
        <w:t>テレビカメラ</w:t>
      </w:r>
      <w:r>
        <w:rPr>
          <w:rFonts w:hint="eastAsia"/>
        </w:rPr>
        <w:t>で検査の進行状況を把握し、皆様をご案内しております。動画を録画したり、プライバシー</w:t>
      </w:r>
      <w:r w:rsidR="00623AF1">
        <w:br/>
      </w:r>
      <w:r>
        <w:rPr>
          <w:rFonts w:hint="eastAsia"/>
        </w:rPr>
        <w:t>を侵害したりするものではありませんのでご了解ください。</w:t>
      </w:r>
    </w:p>
    <w:p w14:paraId="78D98407" w14:textId="754C8F3A" w:rsidR="00A219AC" w:rsidRDefault="00A219AC" w:rsidP="00BC7F4F">
      <w:pPr>
        <w:ind w:leftChars="400" w:left="810" w:rightChars="-1" w:right="-2"/>
      </w:pPr>
      <w:r>
        <w:rPr>
          <w:rFonts w:hint="eastAsia"/>
        </w:rPr>
        <w:t>検査結果を学会等で使用することがありますが、プライバシーに関する個人情報が公表されることはありませんので</w:t>
      </w:r>
    </w:p>
    <w:p w14:paraId="0EBFE0AF" w14:textId="26F68306" w:rsidR="00E836C2" w:rsidRDefault="00A219AC" w:rsidP="00BC7F4F">
      <w:pPr>
        <w:ind w:leftChars="400" w:left="810" w:rightChars="568"/>
      </w:pPr>
      <w:r>
        <w:rPr>
          <w:rFonts w:hint="eastAsia"/>
        </w:rPr>
        <w:t>ご理解と同意いただきますようお願いいたします。</w:t>
      </w:r>
    </w:p>
    <w:p w14:paraId="5A4BA336" w14:textId="77777777" w:rsidR="00B91C49" w:rsidRDefault="00B91C49" w:rsidP="00BC7F4F">
      <w:pPr>
        <w:ind w:leftChars="400" w:left="810" w:rightChars="568"/>
      </w:pPr>
    </w:p>
    <w:bookmarkEnd w:id="2"/>
    <w:p w14:paraId="707225C9" w14:textId="77777777" w:rsidR="00A90FC0" w:rsidRDefault="00A46912" w:rsidP="00BC7F4F">
      <w:pPr>
        <w:ind w:leftChars="200" w:left="410" w:rightChars="-1" w:right="-2"/>
      </w:pPr>
      <w:r>
        <w:lastRenderedPageBreak/>
        <w:t>3.PET-CT検査について</w:t>
      </w:r>
    </w:p>
    <w:p w14:paraId="66207BFD" w14:textId="77777777" w:rsidR="00A90FC0" w:rsidRDefault="00A46912" w:rsidP="00BC7F4F">
      <w:pPr>
        <w:ind w:leftChars="400" w:left="810" w:rightChars="-1" w:right="-2"/>
      </w:pPr>
      <w:r>
        <w:t>(1)PET-CT検査とは</w:t>
      </w:r>
    </w:p>
    <w:p w14:paraId="07418F60" w14:textId="77777777" w:rsidR="00A90FC0" w:rsidRDefault="00A46912" w:rsidP="00BC7F4F">
      <w:pPr>
        <w:ind w:leftChars="600" w:left="1210" w:rightChars="-1" w:right="-2"/>
      </w:pPr>
      <w:r>
        <w:t>PET検査では微量の放射線を出すFDGと呼ばれるブドウ糖に似た薬剤を注射します。</w:t>
      </w:r>
    </w:p>
    <w:p w14:paraId="24A11CD6" w14:textId="77777777" w:rsidR="00BC7F4F" w:rsidRDefault="00A46912" w:rsidP="00BC7F4F">
      <w:pPr>
        <w:ind w:leftChars="600" w:left="1210" w:rightChars="-1" w:right="-2"/>
      </w:pPr>
      <w:r>
        <w:t>FDGは体内でブドウ糖と同様に取り込まれますが、がんは正常部位に比べてブドウ糖を多く取り込んで</w:t>
      </w:r>
    </w:p>
    <w:p w14:paraId="4E3FCE72" w14:textId="77777777" w:rsidR="00BC7F4F" w:rsidRDefault="00A46912" w:rsidP="00BC7F4F">
      <w:pPr>
        <w:ind w:leftChars="600" w:left="1210" w:rightChars="-1" w:right="-2"/>
      </w:pPr>
      <w:r>
        <w:t>消費するためFDGも多く集積します。そこから出る微量の放射線を体外から測定し画像化するのが</w:t>
      </w:r>
    </w:p>
    <w:p w14:paraId="79261004" w14:textId="3A28E757" w:rsidR="00A90FC0" w:rsidRDefault="00A46912" w:rsidP="00BC7F4F">
      <w:pPr>
        <w:ind w:leftChars="600" w:left="1210" w:rightChars="-1" w:right="-2"/>
      </w:pPr>
      <w:r>
        <w:t>PET検査です。</w:t>
      </w:r>
    </w:p>
    <w:p w14:paraId="36AB53D4" w14:textId="7D475D88" w:rsidR="00BC7F4F" w:rsidRDefault="00A46912" w:rsidP="00BC7F4F">
      <w:pPr>
        <w:ind w:leftChars="600" w:left="1210" w:rightChars="-1" w:right="-2"/>
      </w:pPr>
      <w:r>
        <w:t>PET検査だけでは画像が不明瞭なので同時にCTを撮影し、画像を重ねること(fusion)で</w:t>
      </w:r>
    </w:p>
    <w:p w14:paraId="444167DB" w14:textId="2265CE62" w:rsidR="00A90FC0" w:rsidRDefault="00A46912" w:rsidP="00BC7F4F">
      <w:pPr>
        <w:ind w:leftChars="600" w:left="1210" w:rightChars="-1" w:right="-2"/>
      </w:pPr>
      <w:r>
        <w:t>病変部位をより明確に示せるようにしたのがPET-CT検査です。</w:t>
      </w:r>
    </w:p>
    <w:p w14:paraId="1C3A26E2" w14:textId="77777777" w:rsidR="00A90FC0" w:rsidRDefault="00A46912" w:rsidP="00BC7F4F">
      <w:pPr>
        <w:ind w:leftChars="600" w:left="1210" w:rightChars="-1" w:right="-2"/>
      </w:pPr>
      <w:r>
        <w:t>FDGという検査薬は専門の医薬品メーカーで製造され、非常に高価なものです。</w:t>
      </w:r>
    </w:p>
    <w:p w14:paraId="7DF27C45" w14:textId="77777777" w:rsidR="00A90FC0" w:rsidRDefault="00A46912" w:rsidP="00BC7F4F">
      <w:pPr>
        <w:ind w:leftChars="600" w:left="1210" w:rightChars="-1" w:right="-2"/>
      </w:pPr>
      <w:r>
        <w:t>病院には当日輸送されてきますが、約2時間で効果が半減してしまいます。</w:t>
      </w:r>
    </w:p>
    <w:p w14:paraId="5A9670E8" w14:textId="77777777" w:rsidR="00A90FC0" w:rsidRDefault="00A46912" w:rsidP="00BC7F4F">
      <w:pPr>
        <w:ind w:leftChars="400" w:left="810" w:rightChars="-1" w:right="-2"/>
      </w:pPr>
      <w:r>
        <w:t>(2)PET検査の優れている点</w:t>
      </w:r>
    </w:p>
    <w:p w14:paraId="58764846" w14:textId="77777777" w:rsidR="00A90FC0" w:rsidRDefault="00A46912" w:rsidP="00BC7F4F">
      <w:pPr>
        <w:ind w:leftChars="600" w:left="1210" w:rightChars="-1" w:right="-2"/>
      </w:pPr>
      <w:r>
        <w:t>1回の静脈注射で全身を1度に検査できます。</w:t>
      </w:r>
    </w:p>
    <w:p w14:paraId="4CBF9705" w14:textId="77777777" w:rsidR="00A90FC0" w:rsidRDefault="00A46912" w:rsidP="00BC7F4F">
      <w:pPr>
        <w:ind w:leftChars="600" w:left="1210" w:rightChars="-1" w:right="-2"/>
      </w:pPr>
      <w:r>
        <w:t>CTやMRIでは指摘しにくい小さな病変を早期に発見することができます。</w:t>
      </w:r>
    </w:p>
    <w:p w14:paraId="6D1182BD" w14:textId="77777777" w:rsidR="00A90FC0" w:rsidRDefault="00A46912" w:rsidP="00BC7F4F">
      <w:pPr>
        <w:ind w:leftChars="600" w:left="1210" w:rightChars="-1" w:right="-2"/>
      </w:pPr>
      <w:r>
        <w:t>CTやMRIで良悪性の判断が困難な場合に、診断に役立つ情報を増やすことができます。</w:t>
      </w:r>
    </w:p>
    <w:p w14:paraId="53D18A64" w14:textId="77777777" w:rsidR="00A90FC0" w:rsidRDefault="00A46912" w:rsidP="00BC7F4F">
      <w:pPr>
        <w:ind w:leftChars="400" w:left="810" w:rightChars="-1" w:right="-2"/>
      </w:pPr>
      <w:r>
        <w:t>(3)PET検査の限界</w:t>
      </w:r>
    </w:p>
    <w:p w14:paraId="603EBF87" w14:textId="77777777" w:rsidR="00BC7F4F" w:rsidRDefault="00A46912" w:rsidP="00BC7F4F">
      <w:pPr>
        <w:ind w:leftChars="600" w:left="1210" w:rightChars="-1" w:right="-2"/>
      </w:pPr>
      <w:r>
        <w:t>心臓、腎臓、膀胱には生理的にFDGが多く集まるため、これらの臓器やその周囲の病変の診断が</w:t>
      </w:r>
    </w:p>
    <w:p w14:paraId="28B6F060" w14:textId="6F3F08BA" w:rsidR="00A90FC0" w:rsidRDefault="00A46912" w:rsidP="00BC7F4F">
      <w:pPr>
        <w:ind w:leftChars="600" w:left="1210" w:rightChars="-1" w:right="-2"/>
      </w:pPr>
      <w:r>
        <w:t>困難な場合があります。</w:t>
      </w:r>
    </w:p>
    <w:p w14:paraId="3727C60E" w14:textId="77777777" w:rsidR="00BC7F4F" w:rsidRDefault="00A46912" w:rsidP="00BC7F4F">
      <w:pPr>
        <w:ind w:leftChars="600" w:left="1210" w:rightChars="-1" w:right="-2"/>
      </w:pPr>
      <w:r>
        <w:t>FDGはがんなどの悪性腫瘍以外にも炎症や良性腫瘍、手術痕、放射線治療部位などにも</w:t>
      </w:r>
    </w:p>
    <w:p w14:paraId="3349EC92" w14:textId="4917F53B" w:rsidR="00556480" w:rsidRDefault="00A46912" w:rsidP="00BC7F4F">
      <w:pPr>
        <w:ind w:leftChars="600" w:left="1210" w:rightChars="-1" w:right="-2"/>
      </w:pPr>
      <w:r>
        <w:t>集積することがあります。そのため過去の病歴が不明では診断が困難になります。</w:t>
      </w:r>
    </w:p>
    <w:p w14:paraId="152F2102" w14:textId="7C1B02DE" w:rsidR="00A90FC0" w:rsidRDefault="00A46912" w:rsidP="00BC7F4F">
      <w:pPr>
        <w:ind w:leftChars="600" w:left="1210" w:rightChars="-1" w:right="-2"/>
      </w:pPr>
      <w:r>
        <w:t>1cm以下のがんや糖の取り込みの少ないがん(胃など)の診断は困難な場合があります。</w:t>
      </w:r>
    </w:p>
    <w:p w14:paraId="2F861ED8" w14:textId="77777777" w:rsidR="00556480" w:rsidRPr="00556480" w:rsidRDefault="00556480" w:rsidP="00BC7F4F">
      <w:pPr>
        <w:ind w:right="-3"/>
      </w:pPr>
    </w:p>
    <w:p w14:paraId="4C12175A" w14:textId="53B0C3D6" w:rsidR="00A90FC0" w:rsidRDefault="00B14B9B" w:rsidP="00BC7F4F">
      <w:pPr>
        <w:spacing w:line="360" w:lineRule="auto"/>
        <w:ind w:right="-3"/>
      </w:pPr>
      <w:r>
        <w:rPr>
          <w:noProof/>
        </w:rPr>
        <w:drawing>
          <wp:anchor distT="0" distB="0" distL="114300" distR="114300" simplePos="0" relativeHeight="251665408" behindDoc="0" locked="0" layoutInCell="1" allowOverlap="1" wp14:anchorId="3967FB8C" wp14:editId="5E02BFCC">
            <wp:simplePos x="0" y="0"/>
            <wp:positionH relativeFrom="margin">
              <wp:posOffset>3890010</wp:posOffset>
            </wp:positionH>
            <wp:positionV relativeFrom="paragraph">
              <wp:posOffset>250813</wp:posOffset>
            </wp:positionV>
            <wp:extent cx="849000" cy="746151"/>
            <wp:effectExtent l="0" t="0" r="8255" b="0"/>
            <wp:wrapSquare wrapText="bothSides"/>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49000" cy="746151"/>
                    </a:xfrm>
                    <a:prstGeom prst="rect">
                      <a:avLst/>
                    </a:prstGeom>
                  </pic:spPr>
                </pic:pic>
              </a:graphicData>
            </a:graphic>
          </wp:anchor>
        </w:drawing>
      </w:r>
      <w:r w:rsidR="00A46912">
        <w:rPr>
          <w:b/>
          <w:sz w:val="22"/>
        </w:rPr>
        <w:t>上記PET検査の長所と限界、注意事項をよくご理解の上検査をお受けください</w:t>
      </w:r>
    </w:p>
    <w:p w14:paraId="6D16B86D" w14:textId="15D97D83" w:rsidR="00A90FC0" w:rsidRDefault="00A90FC0" w:rsidP="00B14B9B">
      <w:pPr>
        <w:ind w:leftChars="4" w:left="18" w:rightChars="-1" w:right="-2"/>
      </w:pPr>
    </w:p>
    <w:p w14:paraId="6CADD535" w14:textId="77777777" w:rsidR="00B14B9B" w:rsidRDefault="00B14B9B" w:rsidP="00B14B9B">
      <w:pPr>
        <w:ind w:leftChars="4" w:left="18" w:rightChars="-1" w:right="-2"/>
      </w:pPr>
    </w:p>
    <w:p w14:paraId="4795D0EA" w14:textId="61DE5A57" w:rsidR="00FD6386" w:rsidRDefault="00FD6386" w:rsidP="00BC7F4F">
      <w:pPr>
        <w:ind w:right="-3"/>
      </w:pPr>
    </w:p>
    <w:p w14:paraId="1928357F" w14:textId="218572DF" w:rsidR="00FD6386" w:rsidRPr="007F35FE" w:rsidRDefault="00FD6386" w:rsidP="00BC7F4F">
      <w:pPr>
        <w:spacing w:line="480" w:lineRule="auto"/>
        <w:ind w:right="-3"/>
        <w:rPr>
          <w:b/>
          <w:bCs/>
          <w:sz w:val="21"/>
          <w:szCs w:val="24"/>
        </w:rPr>
      </w:pPr>
      <w:bookmarkStart w:id="3" w:name="_Hlk181177880"/>
      <w:r w:rsidRPr="007F35FE">
        <w:rPr>
          <w:rFonts w:hint="eastAsia"/>
          <w:b/>
          <w:bCs/>
          <w:sz w:val="24"/>
          <w:szCs w:val="32"/>
        </w:rPr>
        <w:t>私は上記内容を十分に理解し、PET-CT検査を受けること</w:t>
      </w:r>
      <w:r w:rsidR="006B5EE4">
        <w:rPr>
          <w:rFonts w:hint="eastAsia"/>
          <w:b/>
          <w:bCs/>
          <w:sz w:val="24"/>
          <w:szCs w:val="32"/>
        </w:rPr>
        <w:t>、</w:t>
      </w:r>
      <w:r w:rsidR="0030579F">
        <w:rPr>
          <w:rFonts w:hint="eastAsia"/>
          <w:b/>
          <w:bCs/>
          <w:sz w:val="24"/>
          <w:szCs w:val="32"/>
        </w:rPr>
        <w:t>及び</w:t>
      </w:r>
      <w:r w:rsidR="00B91C49">
        <w:rPr>
          <w:rFonts w:hint="eastAsia"/>
          <w:b/>
          <w:bCs/>
          <w:sz w:val="24"/>
          <w:szCs w:val="32"/>
        </w:rPr>
        <w:t>薬剤費用負担に</w:t>
      </w:r>
    </w:p>
    <w:p w14:paraId="770B3E44" w14:textId="021511F4" w:rsidR="00FD6386" w:rsidRPr="006E2226" w:rsidRDefault="00BC7F4F" w:rsidP="00BC7F4F">
      <w:pPr>
        <w:spacing w:line="480" w:lineRule="auto"/>
        <w:ind w:leftChars="200" w:left="410" w:rightChars="-1" w:right="-2"/>
        <w:rPr>
          <w:sz w:val="22"/>
        </w:rPr>
      </w:pPr>
      <w:r w:rsidRPr="006E2226">
        <w:rPr>
          <w:rFonts w:hint="eastAsia"/>
          <w:sz w:val="22"/>
        </w:rPr>
        <w:t xml:space="preserve">□　</w:t>
      </w:r>
      <w:r w:rsidR="00FD6386" w:rsidRPr="006E2226">
        <w:rPr>
          <w:rFonts w:hint="eastAsia"/>
          <w:sz w:val="22"/>
        </w:rPr>
        <w:t>同意する　　　　　　　　　　　□　同意しません</w:t>
      </w:r>
    </w:p>
    <w:p w14:paraId="6B5C1A42" w14:textId="74915AF7" w:rsidR="00FD6386" w:rsidRDefault="00A219AC" w:rsidP="00BC7F4F">
      <w:pPr>
        <w:spacing w:line="480" w:lineRule="auto"/>
        <w:ind w:right="-3"/>
        <w:rPr>
          <w:sz w:val="22"/>
        </w:rPr>
      </w:pPr>
      <w:r w:rsidRPr="006E2226">
        <w:rPr>
          <w:rFonts w:hint="eastAsia"/>
          <w:sz w:val="22"/>
        </w:rPr>
        <w:t>署名年月日:</w:t>
      </w:r>
      <w:r w:rsidR="008C56F0">
        <w:rPr>
          <w:rFonts w:hint="eastAsia"/>
          <w:sz w:val="22"/>
        </w:rPr>
        <w:t xml:space="preserve">　　　　　　　　　　</w:t>
      </w:r>
      <w:r w:rsidR="00FD6386" w:rsidRPr="006E2226">
        <w:rPr>
          <w:rFonts w:hint="eastAsia"/>
          <w:sz w:val="22"/>
        </w:rPr>
        <w:t>年</w:t>
      </w:r>
      <w:r w:rsidR="008C56F0">
        <w:rPr>
          <w:rFonts w:hint="eastAsia"/>
          <w:sz w:val="22"/>
        </w:rPr>
        <w:t xml:space="preserve">　　　　　　</w:t>
      </w:r>
      <w:r w:rsidR="00FD6386" w:rsidRPr="006E2226">
        <w:rPr>
          <w:rFonts w:hint="eastAsia"/>
          <w:sz w:val="22"/>
        </w:rPr>
        <w:t>月</w:t>
      </w:r>
      <w:r w:rsidR="008C56F0">
        <w:rPr>
          <w:rFonts w:hint="eastAsia"/>
          <w:sz w:val="22"/>
        </w:rPr>
        <w:t xml:space="preserve">　　　　　　</w:t>
      </w:r>
      <w:r w:rsidR="00FD6386" w:rsidRPr="006E2226">
        <w:rPr>
          <w:rFonts w:hint="eastAsia"/>
          <w:sz w:val="22"/>
        </w:rPr>
        <w:t>日</w:t>
      </w:r>
    </w:p>
    <w:tbl>
      <w:tblPr>
        <w:tblStyle w:val="a8"/>
        <w:tblW w:w="104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529"/>
      </w:tblGrid>
      <w:tr w:rsidR="00623AF1" w14:paraId="2B80E838" w14:textId="77777777" w:rsidTr="007B7ED1">
        <w:trPr>
          <w:trHeight w:val="723"/>
        </w:trPr>
        <w:tc>
          <w:tcPr>
            <w:tcW w:w="4962" w:type="dxa"/>
            <w:vAlign w:val="center"/>
          </w:tcPr>
          <w:p w14:paraId="471CCE9D" w14:textId="5755C842" w:rsidR="00623AF1" w:rsidRDefault="00623AF1" w:rsidP="00623AF1">
            <w:pPr>
              <w:spacing w:line="240" w:lineRule="auto"/>
              <w:ind w:left="0" w:right="-3" w:firstLine="0"/>
              <w:jc w:val="right"/>
              <w:rPr>
                <w:sz w:val="22"/>
              </w:rPr>
            </w:pPr>
            <w:r>
              <w:rPr>
                <w:rFonts w:hint="eastAsia"/>
                <w:sz w:val="22"/>
              </w:rPr>
              <w:t>本人署名：</w:t>
            </w:r>
          </w:p>
        </w:tc>
        <w:tc>
          <w:tcPr>
            <w:tcW w:w="5529" w:type="dxa"/>
            <w:vAlign w:val="center"/>
          </w:tcPr>
          <w:p w14:paraId="372F4543" w14:textId="7D456771" w:rsidR="00623AF1" w:rsidRPr="00623AF1" w:rsidRDefault="00623AF1" w:rsidP="00623AF1">
            <w:pPr>
              <w:spacing w:line="240" w:lineRule="auto"/>
              <w:ind w:left="0" w:right="-3" w:firstLine="0"/>
              <w:rPr>
                <w:sz w:val="22"/>
                <w:u w:val="single" w:color="000000" w:themeColor="text1"/>
              </w:rPr>
            </w:pPr>
            <w:r w:rsidRPr="00623AF1">
              <w:rPr>
                <w:rFonts w:hint="eastAsia"/>
                <w:sz w:val="22"/>
                <w:u w:val="single" w:color="000000" w:themeColor="text1"/>
              </w:rPr>
              <w:t xml:space="preserve">　　　</w:t>
            </w:r>
            <w:r>
              <w:rPr>
                <w:rFonts w:hint="eastAsia"/>
                <w:sz w:val="22"/>
                <w:u w:val="single" w:color="000000" w:themeColor="text1"/>
              </w:rPr>
              <w:t xml:space="preserve">　　　　　　　　　　　　　　</w:t>
            </w:r>
            <w:r w:rsidRPr="00623AF1">
              <w:rPr>
                <w:rFonts w:hint="eastAsia"/>
                <w:sz w:val="22"/>
                <w:u w:val="single" w:color="000000" w:themeColor="text1"/>
              </w:rPr>
              <w:t xml:space="preserve">　　　　</w:t>
            </w:r>
          </w:p>
        </w:tc>
      </w:tr>
      <w:tr w:rsidR="00623AF1" w14:paraId="7195C26B" w14:textId="77777777" w:rsidTr="007B7ED1">
        <w:trPr>
          <w:trHeight w:val="723"/>
        </w:trPr>
        <w:tc>
          <w:tcPr>
            <w:tcW w:w="4962" w:type="dxa"/>
            <w:vAlign w:val="center"/>
          </w:tcPr>
          <w:p w14:paraId="0B596DC2" w14:textId="0048B85A" w:rsidR="00623AF1" w:rsidRDefault="00623AF1" w:rsidP="00623AF1">
            <w:pPr>
              <w:spacing w:line="240" w:lineRule="auto"/>
              <w:ind w:left="0" w:right="-3" w:firstLine="0"/>
              <w:jc w:val="right"/>
              <w:rPr>
                <w:sz w:val="22"/>
              </w:rPr>
            </w:pPr>
            <w:r>
              <w:rPr>
                <w:rFonts w:hint="eastAsia"/>
                <w:sz w:val="22"/>
              </w:rPr>
              <w:t>代理人署名：</w:t>
            </w:r>
          </w:p>
        </w:tc>
        <w:tc>
          <w:tcPr>
            <w:tcW w:w="5529" w:type="dxa"/>
            <w:vAlign w:val="center"/>
          </w:tcPr>
          <w:p w14:paraId="00D474E9" w14:textId="66CA6303" w:rsidR="00623AF1" w:rsidRDefault="00623AF1" w:rsidP="00623AF1">
            <w:pPr>
              <w:spacing w:line="240" w:lineRule="auto"/>
              <w:ind w:left="0" w:right="-3" w:firstLine="0"/>
              <w:rPr>
                <w:sz w:val="22"/>
              </w:rPr>
            </w:pPr>
            <w:r w:rsidRPr="00623AF1">
              <w:rPr>
                <w:rFonts w:hint="eastAsia"/>
                <w:sz w:val="22"/>
                <w:u w:val="single" w:color="000000" w:themeColor="text1"/>
              </w:rPr>
              <w:t xml:space="preserve">　　　　　　　</w:t>
            </w:r>
            <w:r>
              <w:rPr>
                <w:rFonts w:hint="eastAsia"/>
                <w:sz w:val="22"/>
                <w:u w:val="single" w:color="000000" w:themeColor="text1"/>
              </w:rPr>
              <w:t xml:space="preserve">　　　</w:t>
            </w:r>
            <w:r w:rsidRPr="00623AF1">
              <w:rPr>
                <w:rFonts w:hint="eastAsia"/>
                <w:sz w:val="22"/>
                <w:u w:val="single" w:color="000000" w:themeColor="text1"/>
              </w:rPr>
              <w:t xml:space="preserve">　　　　　　　　　　　</w:t>
            </w:r>
            <w:r>
              <w:rPr>
                <w:rFonts w:hint="eastAsia"/>
                <w:sz w:val="22"/>
              </w:rPr>
              <w:t>(</w:t>
            </w:r>
            <w:r w:rsidRPr="006E2226">
              <w:rPr>
                <w:rFonts w:hint="eastAsia"/>
                <w:sz w:val="22"/>
              </w:rPr>
              <w:t>続柄</w:t>
            </w:r>
            <w:r>
              <w:rPr>
                <w:rFonts w:hint="eastAsia"/>
                <w:sz w:val="22"/>
              </w:rPr>
              <w:t>：　　　　　　　)</w:t>
            </w:r>
          </w:p>
        </w:tc>
      </w:tr>
      <w:tr w:rsidR="00623AF1" w14:paraId="38010AF8" w14:textId="77777777" w:rsidTr="007B7ED1">
        <w:trPr>
          <w:trHeight w:val="723"/>
        </w:trPr>
        <w:tc>
          <w:tcPr>
            <w:tcW w:w="4962" w:type="dxa"/>
            <w:vAlign w:val="center"/>
          </w:tcPr>
          <w:p w14:paraId="0B445CB0" w14:textId="3DEE8C8A" w:rsidR="00623AF1" w:rsidRDefault="00623AF1" w:rsidP="00623AF1">
            <w:pPr>
              <w:spacing w:line="240" w:lineRule="auto"/>
              <w:ind w:left="0" w:right="-3" w:firstLine="0"/>
              <w:jc w:val="right"/>
              <w:rPr>
                <w:sz w:val="22"/>
              </w:rPr>
            </w:pPr>
            <w:r w:rsidRPr="00623AF1">
              <w:rPr>
                <w:sz w:val="22"/>
              </w:rPr>
              <w:t xml:space="preserve">　説明医師</w:t>
            </w:r>
            <w:r>
              <w:rPr>
                <w:rFonts w:hint="eastAsia"/>
                <w:sz w:val="22"/>
              </w:rPr>
              <w:t>：</w:t>
            </w:r>
          </w:p>
        </w:tc>
        <w:tc>
          <w:tcPr>
            <w:tcW w:w="5529" w:type="dxa"/>
            <w:vAlign w:val="center"/>
          </w:tcPr>
          <w:p w14:paraId="58A473F3" w14:textId="3EECBFC9" w:rsidR="00623AF1" w:rsidRPr="000012E2" w:rsidRDefault="00623AF1" w:rsidP="00623AF1">
            <w:pPr>
              <w:spacing w:line="240" w:lineRule="auto"/>
              <w:ind w:left="0" w:right="-3" w:firstLine="0"/>
              <w:rPr>
                <w:sz w:val="22"/>
              </w:rPr>
            </w:pPr>
            <w:r w:rsidRPr="00623AF1">
              <w:rPr>
                <w:rFonts w:hint="eastAsia"/>
                <w:sz w:val="22"/>
                <w:u w:val="single" w:color="000000" w:themeColor="text1"/>
              </w:rPr>
              <w:t xml:space="preserve">　　　</w:t>
            </w:r>
            <w:r>
              <w:rPr>
                <w:rFonts w:hint="eastAsia"/>
                <w:sz w:val="22"/>
                <w:u w:val="single" w:color="000000" w:themeColor="text1"/>
              </w:rPr>
              <w:t xml:space="preserve">　　　　　　　　　　　　　　</w:t>
            </w:r>
            <w:r w:rsidRPr="00623AF1">
              <w:rPr>
                <w:rFonts w:hint="eastAsia"/>
                <w:sz w:val="22"/>
                <w:u w:val="single" w:color="000000" w:themeColor="text1"/>
              </w:rPr>
              <w:t xml:space="preserve">　</w:t>
            </w:r>
            <w:r w:rsidR="000012E2" w:rsidRPr="000012E2">
              <w:rPr>
                <w:rFonts w:hint="eastAsia"/>
                <w:sz w:val="22"/>
              </w:rPr>
              <w:t>病院名</w:t>
            </w:r>
            <w:r w:rsidR="000012E2">
              <w:rPr>
                <w:rFonts w:hint="eastAsia"/>
                <w:sz w:val="22"/>
              </w:rPr>
              <w:t>：</w:t>
            </w:r>
            <w:r w:rsidR="000012E2">
              <w:rPr>
                <w:rFonts w:hint="eastAsia"/>
                <w:sz w:val="22"/>
                <w:u w:val="single" w:color="000000" w:themeColor="text1"/>
              </w:rPr>
              <w:t xml:space="preserve">　　　　　　　　　　</w:t>
            </w:r>
            <w:r w:rsidR="000012E2" w:rsidRPr="00623AF1">
              <w:rPr>
                <w:rFonts w:hint="eastAsia"/>
                <w:sz w:val="22"/>
                <w:u w:val="single" w:color="000000" w:themeColor="text1"/>
              </w:rPr>
              <w:t xml:space="preserve">　　</w:t>
            </w:r>
            <w:r w:rsidR="000012E2" w:rsidRPr="000012E2">
              <w:rPr>
                <w:rFonts w:hint="eastAsia"/>
                <w:sz w:val="22"/>
              </w:rPr>
              <w:t xml:space="preserve">　　　　　　　　　　　　　</w:t>
            </w:r>
          </w:p>
        </w:tc>
      </w:tr>
    </w:tbl>
    <w:p w14:paraId="7BF6CDA6" w14:textId="77777777" w:rsidR="00623AF1" w:rsidRPr="000012E2" w:rsidRDefault="00623AF1" w:rsidP="000012E2">
      <w:pPr>
        <w:spacing w:line="480" w:lineRule="auto"/>
        <w:ind w:left="0" w:right="-3" w:firstLine="0"/>
        <w:rPr>
          <w:sz w:val="22"/>
        </w:rPr>
      </w:pPr>
    </w:p>
    <w:bookmarkEnd w:id="3"/>
    <w:p w14:paraId="67CA4168" w14:textId="642DB340" w:rsidR="0027253F" w:rsidRDefault="005C0DB0" w:rsidP="00DD1463">
      <w:pPr>
        <w:spacing w:after="233" w:line="240" w:lineRule="auto"/>
        <w:ind w:right="0"/>
        <w:rPr>
          <w:b/>
          <w:bCs/>
          <w:sz w:val="36"/>
          <w:szCs w:val="28"/>
          <w:u w:val="single"/>
        </w:rPr>
      </w:pPr>
      <w:r w:rsidRPr="0050504D">
        <w:rPr>
          <w:noProof/>
          <w:sz w:val="24"/>
          <w:szCs w:val="24"/>
        </w:rPr>
        <w:lastRenderedPageBreak/>
        <w:drawing>
          <wp:anchor distT="0" distB="0" distL="114300" distR="114300" simplePos="0" relativeHeight="251661312" behindDoc="0" locked="0" layoutInCell="1" allowOverlap="0" wp14:anchorId="43AB0687" wp14:editId="2B034712">
            <wp:simplePos x="0" y="0"/>
            <wp:positionH relativeFrom="column">
              <wp:posOffset>5016170</wp:posOffset>
            </wp:positionH>
            <wp:positionV relativeFrom="paragraph">
              <wp:posOffset>218440</wp:posOffset>
            </wp:positionV>
            <wp:extent cx="847725" cy="1016000"/>
            <wp:effectExtent l="0" t="0" r="9525" b="0"/>
            <wp:wrapSquare wrapText="bothSides"/>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11"/>
                    <a:stretch>
                      <a:fillRect/>
                    </a:stretch>
                  </pic:blipFill>
                  <pic:spPr>
                    <a:xfrm>
                      <a:off x="0" y="0"/>
                      <a:ext cx="847725" cy="1016000"/>
                    </a:xfrm>
                    <a:prstGeom prst="rect">
                      <a:avLst/>
                    </a:prstGeom>
                  </pic:spPr>
                </pic:pic>
              </a:graphicData>
            </a:graphic>
            <wp14:sizeRelH relativeFrom="margin">
              <wp14:pctWidth>0</wp14:pctWidth>
            </wp14:sizeRelH>
            <wp14:sizeRelV relativeFrom="margin">
              <wp14:pctHeight>0</wp14:pctHeight>
            </wp14:sizeRelV>
          </wp:anchor>
        </w:drawing>
      </w:r>
      <w:r w:rsidR="0027253F" w:rsidRPr="00C04E99">
        <w:rPr>
          <w:b/>
          <w:bCs/>
          <w:sz w:val="36"/>
          <w:szCs w:val="28"/>
          <w:u w:val="single"/>
        </w:rPr>
        <w:t>PET-CT検査の</w:t>
      </w:r>
      <w:r w:rsidR="0027253F">
        <w:rPr>
          <w:rFonts w:hint="eastAsia"/>
          <w:b/>
          <w:bCs/>
          <w:sz w:val="36"/>
          <w:szCs w:val="28"/>
          <w:u w:val="single"/>
        </w:rPr>
        <w:t>問診表</w:t>
      </w:r>
    </w:p>
    <w:p w14:paraId="03004AB7" w14:textId="77777777" w:rsidR="00DD1463" w:rsidRDefault="000F1A7F" w:rsidP="00DD1463">
      <w:r w:rsidRPr="00DD1463">
        <w:t>以下の質問は、正確に診断するための重要な事項ですので、該当する項目にご記入し</w:t>
      </w:r>
    </w:p>
    <w:p w14:paraId="6112F6DC" w14:textId="4894795A" w:rsidR="000F1A7F" w:rsidRPr="000F1A7F" w:rsidRDefault="000F1A7F" w:rsidP="00DD1463">
      <w:r w:rsidRPr="000F1A7F">
        <w:t>当日必ずお持ち下さい。□に✓でお答えになり</w:t>
      </w:r>
      <w:r w:rsidRPr="000F1A7F">
        <w:rPr>
          <w:rFonts w:hint="eastAsia"/>
        </w:rPr>
        <w:t>、</w:t>
      </w:r>
      <w:r w:rsidRPr="000F1A7F">
        <w:t>該当する(　)や空欄にご記入ください</w:t>
      </w:r>
      <w:r w:rsidRPr="000F1A7F">
        <w:rPr>
          <w:rFonts w:hint="eastAsia"/>
        </w:rPr>
        <w:t>。</w:t>
      </w:r>
    </w:p>
    <w:p w14:paraId="34D89F35" w14:textId="77777777" w:rsidR="00DD1463" w:rsidRPr="00A86329" w:rsidRDefault="00DD1463" w:rsidP="00DD1463">
      <w:pPr>
        <w:rPr>
          <w:sz w:val="12"/>
          <w:szCs w:val="16"/>
        </w:rPr>
      </w:pPr>
    </w:p>
    <w:p w14:paraId="2F953EF9" w14:textId="41F7A048" w:rsidR="000F1A7F" w:rsidRPr="000F1A7F" w:rsidRDefault="000F1A7F" w:rsidP="00DD1463">
      <w:r w:rsidRPr="000F1A7F">
        <w:t>1.身長</w:t>
      </w:r>
      <w:r w:rsidRPr="000F1A7F">
        <w:rPr>
          <w:u w:val="single" w:color="000000"/>
        </w:rPr>
        <w:t xml:space="preserve">　　　　</w:t>
      </w:r>
      <w:r w:rsidR="00AB100A">
        <w:rPr>
          <w:rFonts w:hint="eastAsia"/>
          <w:u w:val="single" w:color="000000"/>
        </w:rPr>
        <w:t xml:space="preserve">　　</w:t>
      </w:r>
      <w:r w:rsidRPr="000F1A7F">
        <w:rPr>
          <w:u w:val="single" w:color="000000"/>
        </w:rPr>
        <w:t xml:space="preserve">　</w:t>
      </w:r>
      <w:r w:rsidRPr="000F1A7F">
        <w:rPr>
          <w:rFonts w:hint="eastAsia"/>
          <w:u w:val="single" w:color="000000"/>
        </w:rPr>
        <w:t xml:space="preserve">     </w:t>
      </w:r>
      <w:r w:rsidRPr="000F1A7F">
        <w:t>cm      体重</w:t>
      </w:r>
      <w:r w:rsidRPr="000F1A7F">
        <w:rPr>
          <w:u w:val="single" w:color="000000"/>
        </w:rPr>
        <w:t xml:space="preserve">　　</w:t>
      </w:r>
      <w:r w:rsidR="00AB100A">
        <w:rPr>
          <w:rFonts w:hint="eastAsia"/>
          <w:u w:val="single" w:color="000000"/>
        </w:rPr>
        <w:t xml:space="preserve">　　</w:t>
      </w:r>
      <w:r w:rsidRPr="000F1A7F">
        <w:rPr>
          <w:u w:val="single" w:color="000000"/>
        </w:rPr>
        <w:t xml:space="preserve">　　　</w:t>
      </w:r>
      <w:r w:rsidRPr="000F1A7F">
        <w:rPr>
          <w:rFonts w:hint="eastAsia"/>
          <w:u w:val="single" w:color="000000"/>
        </w:rPr>
        <w:t xml:space="preserve">  </w:t>
      </w:r>
      <w:r w:rsidRPr="000F1A7F">
        <w:t>kg</w:t>
      </w:r>
    </w:p>
    <w:p w14:paraId="13B6A637" w14:textId="77777777" w:rsidR="00DD1463" w:rsidRPr="00A86329" w:rsidRDefault="00DD1463" w:rsidP="00DD1463">
      <w:pPr>
        <w:rPr>
          <w:sz w:val="12"/>
          <w:szCs w:val="16"/>
        </w:rPr>
      </w:pPr>
    </w:p>
    <w:p w14:paraId="0F4883CC" w14:textId="77777777" w:rsidR="00DD1463" w:rsidRDefault="000F1A7F" w:rsidP="00DD1463">
      <w:r w:rsidRPr="000F1A7F">
        <w:t xml:space="preserve">2.これまでにFDG-PET検査を受けたことがありますか？ </w:t>
      </w:r>
    </w:p>
    <w:p w14:paraId="41460E65" w14:textId="77777777" w:rsidR="00C112AB" w:rsidRPr="000F1A7F" w:rsidRDefault="00C112AB" w:rsidP="00C112AB">
      <w:pPr>
        <w:ind w:leftChars="100" w:left="210" w:rightChars="-1" w:right="-2"/>
        <w:rPr>
          <w:szCs w:val="24"/>
        </w:rPr>
      </w:pPr>
      <w:r w:rsidRPr="000F1A7F">
        <w:rPr>
          <w:szCs w:val="24"/>
        </w:rPr>
        <w:t>□　はい</w:t>
      </w:r>
      <w:r>
        <w:rPr>
          <w:rFonts w:hint="eastAsia"/>
          <w:szCs w:val="24"/>
        </w:rPr>
        <w:t xml:space="preserve">　　　　</w:t>
      </w:r>
      <w:r w:rsidRPr="000F1A7F">
        <w:rPr>
          <w:szCs w:val="24"/>
        </w:rPr>
        <w:t>□　いいえ</w:t>
      </w:r>
    </w:p>
    <w:p w14:paraId="398CFBC9" w14:textId="49FA6AD3" w:rsidR="000F1A7F" w:rsidRPr="000F1A7F" w:rsidRDefault="000F1A7F" w:rsidP="00A86329">
      <w:pPr>
        <w:ind w:leftChars="100" w:left="210" w:rightChars="568"/>
        <w:rPr>
          <w:lang w:eastAsia="zh-TW"/>
        </w:rPr>
      </w:pPr>
      <w:r w:rsidRPr="000F1A7F">
        <w:t>・『</w:t>
      </w:r>
      <w:r w:rsidRPr="000F1A7F">
        <w:rPr>
          <w:b/>
        </w:rPr>
        <w:t>はい</w:t>
      </w:r>
      <w:r w:rsidRPr="000F1A7F">
        <w:t>』の場合、いつ頃ですか？</w:t>
      </w:r>
      <w:r w:rsidR="00D3499C">
        <w:tab/>
      </w:r>
      <w:r w:rsidR="00D3499C" w:rsidRPr="000F1A7F">
        <w:t xml:space="preserve"> </w:t>
      </w:r>
      <w:r w:rsidRPr="000F1A7F">
        <w:rPr>
          <w:lang w:eastAsia="zh-TW"/>
        </w:rPr>
        <w:t xml:space="preserve">(　　</w:t>
      </w:r>
      <w:r w:rsidR="00D3499C">
        <w:rPr>
          <w:rFonts w:hint="eastAsia"/>
          <w:lang w:eastAsia="zh-TW"/>
        </w:rPr>
        <w:t xml:space="preserve">　　　</w:t>
      </w:r>
      <w:r w:rsidR="00AB100A">
        <w:rPr>
          <w:rFonts w:hint="eastAsia"/>
          <w:lang w:eastAsia="zh-TW"/>
        </w:rPr>
        <w:t xml:space="preserve">　</w:t>
      </w:r>
      <w:r w:rsidRPr="000F1A7F">
        <w:rPr>
          <w:lang w:eastAsia="zh-TW"/>
        </w:rPr>
        <w:t xml:space="preserve">　　年　</w:t>
      </w:r>
      <w:r w:rsidR="00AB100A">
        <w:rPr>
          <w:rFonts w:hint="eastAsia"/>
          <w:lang w:eastAsia="zh-TW"/>
        </w:rPr>
        <w:t xml:space="preserve">　　</w:t>
      </w:r>
      <w:r w:rsidRPr="000F1A7F">
        <w:rPr>
          <w:lang w:eastAsia="zh-TW"/>
        </w:rPr>
        <w:t xml:space="preserve">　　月頃)</w:t>
      </w:r>
    </w:p>
    <w:p w14:paraId="397388D1" w14:textId="77777777" w:rsidR="00DD1463" w:rsidRPr="00A86329" w:rsidRDefault="00DD1463" w:rsidP="00DD1463">
      <w:pPr>
        <w:rPr>
          <w:sz w:val="12"/>
          <w:szCs w:val="16"/>
          <w:lang w:eastAsia="zh-TW"/>
        </w:rPr>
      </w:pPr>
    </w:p>
    <w:p w14:paraId="22ED0BDD" w14:textId="77777777" w:rsidR="00DD1463" w:rsidRDefault="000F1A7F" w:rsidP="00DD1463">
      <w:r w:rsidRPr="000F1A7F">
        <w:t>3.今までにかかった病気・ケガがありますか？</w:t>
      </w:r>
    </w:p>
    <w:p w14:paraId="3642F1E1" w14:textId="77777777" w:rsidR="00C112AB" w:rsidRPr="000F1A7F" w:rsidRDefault="00C112AB" w:rsidP="00C112AB">
      <w:pPr>
        <w:ind w:leftChars="100" w:left="210" w:rightChars="-1" w:right="-2"/>
        <w:rPr>
          <w:szCs w:val="24"/>
        </w:rPr>
      </w:pPr>
      <w:r w:rsidRPr="000F1A7F">
        <w:rPr>
          <w:szCs w:val="24"/>
        </w:rPr>
        <w:t>□　はい</w:t>
      </w:r>
      <w:r>
        <w:rPr>
          <w:rFonts w:hint="eastAsia"/>
          <w:szCs w:val="24"/>
        </w:rPr>
        <w:t xml:space="preserve">　　　　</w:t>
      </w:r>
      <w:r w:rsidRPr="000F1A7F">
        <w:rPr>
          <w:szCs w:val="24"/>
        </w:rPr>
        <w:t>□　いいえ</w:t>
      </w:r>
    </w:p>
    <w:p w14:paraId="62C289CD" w14:textId="77777777" w:rsidR="000F1A7F" w:rsidRPr="000F1A7F" w:rsidRDefault="000F1A7F" w:rsidP="00A86329">
      <w:pPr>
        <w:ind w:leftChars="100" w:left="210" w:rightChars="568"/>
      </w:pPr>
      <w:r w:rsidRPr="000F1A7F">
        <w:t>・『</w:t>
      </w:r>
      <w:r w:rsidRPr="000F1A7F">
        <w:rPr>
          <w:b/>
        </w:rPr>
        <w:t>はい</w:t>
      </w:r>
      <w:r w:rsidRPr="000F1A7F">
        <w:t>』の場合、以下</w:t>
      </w:r>
      <w:r w:rsidRPr="000F1A7F">
        <w:rPr>
          <w:rFonts w:hint="eastAsia"/>
        </w:rPr>
        <w:t>当てはまるものすべて</w:t>
      </w:r>
      <w:r w:rsidRPr="000F1A7F">
        <w:t>ご記入ください</w:t>
      </w:r>
    </w:p>
    <w:p w14:paraId="5C2D6EB0" w14:textId="77777777" w:rsidR="000F1A7F" w:rsidRDefault="000F1A7F" w:rsidP="00A86329">
      <w:pPr>
        <w:ind w:leftChars="100" w:left="210" w:rightChars="568"/>
      </w:pPr>
      <w:r w:rsidRPr="000F1A7F">
        <w:t>(例:肺がんなどの腫瘍、結核、盲腸、骨折、胃などのポリープなど)</w:t>
      </w:r>
    </w:p>
    <w:tbl>
      <w:tblPr>
        <w:tblStyle w:val="a8"/>
        <w:tblW w:w="939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396"/>
        <w:gridCol w:w="3210"/>
        <w:gridCol w:w="2491"/>
        <w:gridCol w:w="1877"/>
      </w:tblGrid>
      <w:tr w:rsidR="007B7ED1" w14:paraId="25C8C314" w14:textId="77777777" w:rsidTr="00543D78">
        <w:trPr>
          <w:trHeight w:val="624"/>
        </w:trPr>
        <w:tc>
          <w:tcPr>
            <w:tcW w:w="416" w:type="dxa"/>
            <w:vAlign w:val="bottom"/>
          </w:tcPr>
          <w:p w14:paraId="5A280787" w14:textId="58A753B3" w:rsidR="007B7ED1" w:rsidRDefault="007B7ED1" w:rsidP="007B7ED1">
            <w:pPr>
              <w:ind w:left="0" w:right="0" w:firstLine="0"/>
              <w:jc w:val="center"/>
            </w:pPr>
            <w:r>
              <w:rPr>
                <w:rFonts w:hint="eastAsia"/>
              </w:rPr>
              <w:t>□</w:t>
            </w:r>
          </w:p>
        </w:tc>
        <w:tc>
          <w:tcPr>
            <w:tcW w:w="1396" w:type="dxa"/>
            <w:tcBorders>
              <w:bottom w:val="single" w:sz="4" w:space="0" w:color="auto"/>
            </w:tcBorders>
            <w:vAlign w:val="bottom"/>
          </w:tcPr>
          <w:p w14:paraId="3FD9CC27" w14:textId="4EFF649E" w:rsidR="007B7ED1" w:rsidRDefault="007B7ED1" w:rsidP="00DD1463">
            <w:pPr>
              <w:ind w:left="0" w:right="0" w:firstLine="0"/>
              <w:jc w:val="center"/>
            </w:pPr>
            <w:r>
              <w:rPr>
                <w:rFonts w:hint="eastAsia"/>
              </w:rPr>
              <w:t>手術</w:t>
            </w:r>
          </w:p>
        </w:tc>
        <w:tc>
          <w:tcPr>
            <w:tcW w:w="3210" w:type="dxa"/>
            <w:tcBorders>
              <w:bottom w:val="single" w:sz="4" w:space="0" w:color="auto"/>
            </w:tcBorders>
            <w:vAlign w:val="bottom"/>
          </w:tcPr>
          <w:p w14:paraId="2179D474" w14:textId="4CFFF32A" w:rsidR="007B7ED1" w:rsidRDefault="007B7ED1" w:rsidP="007B7ED1">
            <w:pPr>
              <w:ind w:left="0" w:right="0" w:firstLine="0"/>
              <w:jc w:val="both"/>
            </w:pPr>
            <w:r>
              <w:rPr>
                <w:rFonts w:hint="eastAsia"/>
              </w:rPr>
              <w:t>病名：</w:t>
            </w:r>
          </w:p>
        </w:tc>
        <w:tc>
          <w:tcPr>
            <w:tcW w:w="2491" w:type="dxa"/>
            <w:tcBorders>
              <w:bottom w:val="single" w:sz="4" w:space="0" w:color="auto"/>
            </w:tcBorders>
            <w:vAlign w:val="bottom"/>
          </w:tcPr>
          <w:p w14:paraId="59D82946" w14:textId="3EC6EC45" w:rsidR="007B7ED1" w:rsidRDefault="007B7ED1" w:rsidP="007B7ED1">
            <w:pPr>
              <w:ind w:left="0" w:right="0" w:firstLine="0"/>
              <w:jc w:val="both"/>
            </w:pPr>
            <w:r>
              <w:rPr>
                <w:rFonts w:hint="eastAsia"/>
              </w:rPr>
              <w:t>手術部位</w:t>
            </w:r>
          </w:p>
        </w:tc>
        <w:tc>
          <w:tcPr>
            <w:tcW w:w="1877" w:type="dxa"/>
            <w:tcBorders>
              <w:bottom w:val="single" w:sz="4" w:space="0" w:color="auto"/>
            </w:tcBorders>
            <w:vAlign w:val="bottom"/>
          </w:tcPr>
          <w:p w14:paraId="54B4590A" w14:textId="02540C1E" w:rsidR="007B7ED1" w:rsidRDefault="007B7ED1" w:rsidP="007B7ED1">
            <w:pPr>
              <w:ind w:left="0" w:right="0" w:firstLine="0"/>
              <w:jc w:val="right"/>
            </w:pPr>
            <w:r>
              <w:rPr>
                <w:rFonts w:hint="eastAsia"/>
              </w:rPr>
              <w:t>年　　　　　　月</w:t>
            </w:r>
          </w:p>
        </w:tc>
      </w:tr>
      <w:tr w:rsidR="007B7ED1" w14:paraId="4D5E364B" w14:textId="77777777" w:rsidTr="00543D78">
        <w:trPr>
          <w:trHeight w:val="624"/>
        </w:trPr>
        <w:tc>
          <w:tcPr>
            <w:tcW w:w="416" w:type="dxa"/>
            <w:vAlign w:val="bottom"/>
          </w:tcPr>
          <w:p w14:paraId="6E9B3495" w14:textId="2642D644" w:rsidR="007B7ED1" w:rsidRDefault="007B7ED1" w:rsidP="007B7ED1">
            <w:pPr>
              <w:ind w:left="0" w:right="0" w:firstLine="0"/>
              <w:jc w:val="center"/>
            </w:pPr>
            <w:r>
              <w:rPr>
                <w:rFonts w:hint="eastAsia"/>
              </w:rPr>
              <w:t>□</w:t>
            </w:r>
          </w:p>
        </w:tc>
        <w:tc>
          <w:tcPr>
            <w:tcW w:w="1396" w:type="dxa"/>
            <w:tcBorders>
              <w:top w:val="single" w:sz="4" w:space="0" w:color="auto"/>
              <w:bottom w:val="single" w:sz="4" w:space="0" w:color="auto"/>
            </w:tcBorders>
            <w:vAlign w:val="bottom"/>
          </w:tcPr>
          <w:p w14:paraId="21F0A611" w14:textId="36C3E86D" w:rsidR="007B7ED1" w:rsidRDefault="007B7ED1" w:rsidP="00DD1463">
            <w:pPr>
              <w:ind w:left="0" w:right="0" w:firstLine="0"/>
              <w:jc w:val="center"/>
            </w:pPr>
            <w:r>
              <w:rPr>
                <w:rFonts w:hint="eastAsia"/>
              </w:rPr>
              <w:t>放射線治療</w:t>
            </w:r>
          </w:p>
        </w:tc>
        <w:tc>
          <w:tcPr>
            <w:tcW w:w="3210" w:type="dxa"/>
            <w:tcBorders>
              <w:top w:val="single" w:sz="4" w:space="0" w:color="auto"/>
              <w:bottom w:val="single" w:sz="4" w:space="0" w:color="auto"/>
            </w:tcBorders>
            <w:vAlign w:val="bottom"/>
          </w:tcPr>
          <w:p w14:paraId="281F9ED0" w14:textId="03D6AA9E" w:rsidR="007B7ED1" w:rsidRDefault="007B7ED1" w:rsidP="007B7ED1">
            <w:pPr>
              <w:ind w:left="0" w:right="0" w:firstLine="0"/>
              <w:jc w:val="both"/>
            </w:pPr>
            <w:r>
              <w:rPr>
                <w:rFonts w:hint="eastAsia"/>
              </w:rPr>
              <w:t>病名：</w:t>
            </w:r>
          </w:p>
        </w:tc>
        <w:tc>
          <w:tcPr>
            <w:tcW w:w="2491" w:type="dxa"/>
            <w:tcBorders>
              <w:top w:val="single" w:sz="4" w:space="0" w:color="auto"/>
              <w:bottom w:val="single" w:sz="4" w:space="0" w:color="auto"/>
            </w:tcBorders>
            <w:vAlign w:val="bottom"/>
          </w:tcPr>
          <w:p w14:paraId="601C53B9" w14:textId="73000A2F" w:rsidR="007B7ED1" w:rsidRDefault="007B7ED1" w:rsidP="007B7ED1">
            <w:pPr>
              <w:ind w:left="0" w:right="0" w:firstLine="0"/>
              <w:jc w:val="both"/>
            </w:pPr>
            <w:r>
              <w:rPr>
                <w:rFonts w:hint="eastAsia"/>
              </w:rPr>
              <w:t>照射部位</w:t>
            </w:r>
          </w:p>
        </w:tc>
        <w:tc>
          <w:tcPr>
            <w:tcW w:w="1877" w:type="dxa"/>
            <w:tcBorders>
              <w:top w:val="single" w:sz="4" w:space="0" w:color="auto"/>
              <w:bottom w:val="single" w:sz="4" w:space="0" w:color="auto"/>
            </w:tcBorders>
            <w:vAlign w:val="bottom"/>
          </w:tcPr>
          <w:p w14:paraId="39C4C8F5" w14:textId="06E09D9B" w:rsidR="007B7ED1" w:rsidRDefault="007B7ED1" w:rsidP="007B7ED1">
            <w:pPr>
              <w:ind w:left="0" w:right="0" w:firstLine="0"/>
              <w:jc w:val="right"/>
            </w:pPr>
            <w:r>
              <w:rPr>
                <w:rFonts w:hint="eastAsia"/>
              </w:rPr>
              <w:t>年　　　　　　月</w:t>
            </w:r>
          </w:p>
        </w:tc>
      </w:tr>
      <w:tr w:rsidR="007B7ED1" w14:paraId="0C90523C" w14:textId="77777777" w:rsidTr="00543D78">
        <w:trPr>
          <w:trHeight w:val="624"/>
        </w:trPr>
        <w:tc>
          <w:tcPr>
            <w:tcW w:w="416" w:type="dxa"/>
            <w:tcBorders>
              <w:bottom w:val="nil"/>
            </w:tcBorders>
            <w:vAlign w:val="bottom"/>
          </w:tcPr>
          <w:p w14:paraId="6BBB8840" w14:textId="6D22B92E" w:rsidR="007B7ED1" w:rsidRDefault="007B7ED1" w:rsidP="007B7ED1">
            <w:pPr>
              <w:ind w:left="0" w:right="0" w:firstLine="0"/>
              <w:jc w:val="center"/>
            </w:pPr>
            <w:r>
              <w:rPr>
                <w:rFonts w:hint="eastAsia"/>
              </w:rPr>
              <w:t>□</w:t>
            </w:r>
          </w:p>
        </w:tc>
        <w:tc>
          <w:tcPr>
            <w:tcW w:w="1396" w:type="dxa"/>
            <w:tcBorders>
              <w:top w:val="single" w:sz="4" w:space="0" w:color="auto"/>
              <w:bottom w:val="single" w:sz="4" w:space="0" w:color="auto"/>
            </w:tcBorders>
            <w:vAlign w:val="bottom"/>
          </w:tcPr>
          <w:p w14:paraId="3255CC8A" w14:textId="14B86E13" w:rsidR="007B7ED1" w:rsidRDefault="007B7ED1" w:rsidP="00DD1463">
            <w:pPr>
              <w:ind w:left="0" w:right="0" w:firstLine="0"/>
              <w:jc w:val="center"/>
            </w:pPr>
            <w:r>
              <w:rPr>
                <w:rFonts w:hint="eastAsia"/>
              </w:rPr>
              <w:t>化学療法</w:t>
            </w:r>
          </w:p>
        </w:tc>
        <w:tc>
          <w:tcPr>
            <w:tcW w:w="3210" w:type="dxa"/>
            <w:tcBorders>
              <w:top w:val="single" w:sz="4" w:space="0" w:color="auto"/>
              <w:bottom w:val="single" w:sz="4" w:space="0" w:color="auto"/>
            </w:tcBorders>
            <w:vAlign w:val="bottom"/>
          </w:tcPr>
          <w:p w14:paraId="20949630" w14:textId="5D5C14A3" w:rsidR="007B7ED1" w:rsidRDefault="007B7ED1" w:rsidP="007B7ED1">
            <w:pPr>
              <w:ind w:left="0" w:right="0" w:firstLine="0"/>
              <w:jc w:val="both"/>
            </w:pPr>
            <w:r>
              <w:rPr>
                <w:rFonts w:hint="eastAsia"/>
              </w:rPr>
              <w:t>病名：</w:t>
            </w:r>
          </w:p>
        </w:tc>
        <w:tc>
          <w:tcPr>
            <w:tcW w:w="2491" w:type="dxa"/>
            <w:tcBorders>
              <w:top w:val="single" w:sz="4" w:space="0" w:color="auto"/>
              <w:bottom w:val="single" w:sz="4" w:space="0" w:color="auto"/>
            </w:tcBorders>
            <w:vAlign w:val="bottom"/>
          </w:tcPr>
          <w:p w14:paraId="7F5270EC" w14:textId="77777777" w:rsidR="007B7ED1" w:rsidRDefault="007B7ED1" w:rsidP="007B7ED1">
            <w:pPr>
              <w:ind w:left="0" w:right="0" w:firstLine="0"/>
              <w:jc w:val="both"/>
            </w:pPr>
          </w:p>
        </w:tc>
        <w:tc>
          <w:tcPr>
            <w:tcW w:w="1877" w:type="dxa"/>
            <w:tcBorders>
              <w:top w:val="single" w:sz="4" w:space="0" w:color="auto"/>
              <w:bottom w:val="single" w:sz="4" w:space="0" w:color="auto"/>
            </w:tcBorders>
            <w:vAlign w:val="bottom"/>
          </w:tcPr>
          <w:p w14:paraId="18C30480" w14:textId="720AFAE7" w:rsidR="007B7ED1" w:rsidRDefault="007B7ED1" w:rsidP="007B7ED1">
            <w:pPr>
              <w:ind w:left="0" w:right="0" w:firstLine="0"/>
              <w:jc w:val="right"/>
            </w:pPr>
            <w:r>
              <w:rPr>
                <w:rFonts w:hint="eastAsia"/>
              </w:rPr>
              <w:t>年　　　　　　月</w:t>
            </w:r>
          </w:p>
        </w:tc>
      </w:tr>
      <w:tr w:rsidR="007B7ED1" w14:paraId="44121421" w14:textId="77777777" w:rsidTr="00543D78">
        <w:trPr>
          <w:trHeight w:val="624"/>
        </w:trPr>
        <w:tc>
          <w:tcPr>
            <w:tcW w:w="416" w:type="dxa"/>
            <w:tcBorders>
              <w:bottom w:val="nil"/>
            </w:tcBorders>
            <w:vAlign w:val="bottom"/>
          </w:tcPr>
          <w:p w14:paraId="4935B295" w14:textId="682708AD" w:rsidR="007B7ED1" w:rsidRDefault="007B7ED1" w:rsidP="007B7ED1">
            <w:pPr>
              <w:ind w:left="0" w:right="0" w:firstLine="0"/>
              <w:jc w:val="center"/>
            </w:pPr>
            <w:r>
              <w:rPr>
                <w:rFonts w:hint="eastAsia"/>
              </w:rPr>
              <w:t>□</w:t>
            </w:r>
          </w:p>
        </w:tc>
        <w:tc>
          <w:tcPr>
            <w:tcW w:w="1396" w:type="dxa"/>
            <w:tcBorders>
              <w:top w:val="single" w:sz="4" w:space="0" w:color="auto"/>
            </w:tcBorders>
            <w:vAlign w:val="bottom"/>
          </w:tcPr>
          <w:p w14:paraId="17AF6FF6" w14:textId="02638587" w:rsidR="007B7ED1" w:rsidRDefault="007B7ED1" w:rsidP="00DD1463">
            <w:pPr>
              <w:ind w:left="0" w:right="0" w:firstLine="0"/>
              <w:jc w:val="center"/>
            </w:pPr>
            <w:r>
              <w:rPr>
                <w:rFonts w:hint="eastAsia"/>
              </w:rPr>
              <w:t>他の治療</w:t>
            </w:r>
          </w:p>
        </w:tc>
        <w:tc>
          <w:tcPr>
            <w:tcW w:w="3210" w:type="dxa"/>
            <w:tcBorders>
              <w:top w:val="single" w:sz="4" w:space="0" w:color="auto"/>
            </w:tcBorders>
            <w:vAlign w:val="bottom"/>
          </w:tcPr>
          <w:p w14:paraId="4066F1A1" w14:textId="3090959F" w:rsidR="007B7ED1" w:rsidRDefault="007B7ED1" w:rsidP="007B7ED1">
            <w:pPr>
              <w:ind w:left="0" w:right="0" w:firstLine="0"/>
              <w:jc w:val="both"/>
            </w:pPr>
            <w:r>
              <w:rPr>
                <w:rFonts w:hint="eastAsia"/>
              </w:rPr>
              <w:t>病名：</w:t>
            </w:r>
          </w:p>
        </w:tc>
        <w:tc>
          <w:tcPr>
            <w:tcW w:w="2491" w:type="dxa"/>
            <w:tcBorders>
              <w:top w:val="single" w:sz="4" w:space="0" w:color="auto"/>
            </w:tcBorders>
            <w:vAlign w:val="bottom"/>
          </w:tcPr>
          <w:p w14:paraId="48508F58" w14:textId="77777777" w:rsidR="007B7ED1" w:rsidRDefault="007B7ED1" w:rsidP="007B7ED1">
            <w:pPr>
              <w:ind w:left="0" w:right="0" w:firstLine="0"/>
              <w:jc w:val="both"/>
            </w:pPr>
          </w:p>
        </w:tc>
        <w:tc>
          <w:tcPr>
            <w:tcW w:w="1877" w:type="dxa"/>
            <w:tcBorders>
              <w:top w:val="single" w:sz="4" w:space="0" w:color="auto"/>
            </w:tcBorders>
            <w:vAlign w:val="bottom"/>
          </w:tcPr>
          <w:p w14:paraId="55980559" w14:textId="2A486795" w:rsidR="007B7ED1" w:rsidRDefault="007B7ED1" w:rsidP="007B7ED1">
            <w:pPr>
              <w:ind w:left="0" w:right="0" w:firstLine="0"/>
              <w:jc w:val="right"/>
            </w:pPr>
            <w:r>
              <w:rPr>
                <w:rFonts w:hint="eastAsia"/>
              </w:rPr>
              <w:t>年　　　　　　月</w:t>
            </w:r>
          </w:p>
        </w:tc>
      </w:tr>
    </w:tbl>
    <w:p w14:paraId="38461199" w14:textId="77777777" w:rsidR="007B7ED1" w:rsidRPr="00A86329" w:rsidRDefault="007B7ED1" w:rsidP="007B7ED1">
      <w:pPr>
        <w:rPr>
          <w:sz w:val="12"/>
          <w:szCs w:val="12"/>
        </w:rPr>
      </w:pPr>
    </w:p>
    <w:p w14:paraId="0EF529A2" w14:textId="3265B04B" w:rsidR="000F1A7F" w:rsidRPr="000F1A7F" w:rsidRDefault="000F1A7F" w:rsidP="00DD1463">
      <w:pPr>
        <w:ind w:right="-3"/>
      </w:pPr>
      <w:r w:rsidRPr="000F1A7F">
        <w:t>4.体内</w:t>
      </w:r>
      <w:r w:rsidRPr="000F1A7F">
        <w:rPr>
          <w:rFonts w:hint="eastAsia"/>
        </w:rPr>
        <w:t>や体の皮膚</w:t>
      </w:r>
      <w:r w:rsidRPr="000F1A7F">
        <w:t>に手術やけがでインプラント・金属・人工物がありますか？</w:t>
      </w:r>
    </w:p>
    <w:p w14:paraId="6E4ADE0D" w14:textId="77777777" w:rsidR="000F1A7F" w:rsidRPr="000F1A7F" w:rsidRDefault="000F1A7F" w:rsidP="00DD1463">
      <w:pPr>
        <w:ind w:leftChars="200" w:left="410" w:rightChars="-1" w:right="-2"/>
      </w:pPr>
      <w:r w:rsidRPr="000F1A7F">
        <w:t>(例:脳動脈瘤クリップ、整形外科手術インプラント、心臓ペースメーカー、その他電子機器)</w:t>
      </w:r>
    </w:p>
    <w:p w14:paraId="49358D63" w14:textId="04409EC6" w:rsidR="000F1A7F" w:rsidRPr="000F1A7F" w:rsidRDefault="000F1A7F" w:rsidP="00DD1463">
      <w:pPr>
        <w:ind w:leftChars="200" w:left="410" w:rightChars="-1" w:right="-2"/>
        <w:rPr>
          <w:b/>
        </w:rPr>
      </w:pPr>
      <w:r w:rsidRPr="000F1A7F">
        <w:t>※</w:t>
      </w:r>
      <w:r w:rsidRPr="000F1A7F">
        <w:rPr>
          <w:b/>
        </w:rPr>
        <w:t>ICD付ペースメーカー、持続型血糖測定器をされている方は検査できません</w:t>
      </w:r>
      <w:r w:rsidRPr="000F1A7F">
        <w:rPr>
          <w:rFonts w:hint="eastAsia"/>
          <w:b/>
        </w:rPr>
        <w:t xml:space="preserve">                                 　また体内への挿入物によっては</w:t>
      </w:r>
      <w:r w:rsidR="004F2E3B">
        <w:rPr>
          <w:rFonts w:hint="eastAsia"/>
          <w:b/>
        </w:rPr>
        <w:t>CT不可のものがあり</w:t>
      </w:r>
      <w:r w:rsidRPr="000F1A7F">
        <w:rPr>
          <w:rFonts w:hint="eastAsia"/>
          <w:b/>
        </w:rPr>
        <w:t>撮影ができません。</w:t>
      </w:r>
      <w:r w:rsidR="00190860">
        <w:rPr>
          <w:rFonts w:hint="eastAsia"/>
          <w:b/>
        </w:rPr>
        <w:t xml:space="preserve">　</w:t>
      </w:r>
      <w:r w:rsidRPr="00190860">
        <w:rPr>
          <w:u w:val="single" w:color="000000" w:themeColor="text1"/>
        </w:rPr>
        <w:t>主治医に相談してください。</w:t>
      </w:r>
    </w:p>
    <w:p w14:paraId="267DE1C3" w14:textId="250603FE" w:rsidR="000F1A7F" w:rsidRPr="000F1A7F" w:rsidRDefault="000F1A7F" w:rsidP="00DD1463">
      <w:pPr>
        <w:ind w:leftChars="200" w:left="410" w:rightChars="-1" w:right="-2"/>
      </w:pPr>
      <w:r w:rsidRPr="000F1A7F">
        <w:rPr>
          <w:rFonts w:hint="eastAsia"/>
        </w:rPr>
        <w:t>ICD付ペースメーカーは検査当日業者による立ち合い調整・持続型血糖測定器は外す必要があります。</w:t>
      </w:r>
      <w:r w:rsidR="00237772">
        <w:br/>
      </w:r>
      <w:r w:rsidR="00237772" w:rsidRPr="00CF3D5E">
        <w:rPr>
          <w:rFonts w:hint="eastAsia"/>
          <w:b/>
          <w:bCs/>
        </w:rPr>
        <w:t>CTが撮影可能の状態でPET-CTを依頼ください。</w:t>
      </w:r>
    </w:p>
    <w:p w14:paraId="464AC4AA" w14:textId="04C01C2E" w:rsidR="000F1A7F" w:rsidRPr="000F1A7F" w:rsidRDefault="000F1A7F" w:rsidP="00DD1463">
      <w:pPr>
        <w:ind w:leftChars="100" w:left="210" w:rightChars="-1" w:right="-2"/>
      </w:pPr>
      <w:r w:rsidRPr="000F1A7F">
        <w:t>□　ある</w:t>
      </w:r>
      <w:r w:rsidR="00DD1463">
        <w:rPr>
          <w:rFonts w:hint="eastAsia"/>
        </w:rPr>
        <w:t xml:space="preserve">　　</w:t>
      </w:r>
      <w:r w:rsidRPr="000F1A7F">
        <w:t xml:space="preserve">(何が:                             どこに:                            ) </w:t>
      </w:r>
      <w:r w:rsidR="007C0C8F">
        <w:rPr>
          <w:rFonts w:hint="eastAsia"/>
        </w:rPr>
        <w:t xml:space="preserve">　　　</w:t>
      </w:r>
      <w:r w:rsidRPr="000F1A7F">
        <w:t>□　いいえ</w:t>
      </w:r>
    </w:p>
    <w:p w14:paraId="65BBAEA2" w14:textId="77777777" w:rsidR="00DD1463" w:rsidRPr="00A86329" w:rsidRDefault="00DD1463" w:rsidP="00DD1463">
      <w:pPr>
        <w:ind w:right="-3"/>
        <w:rPr>
          <w:sz w:val="12"/>
          <w:szCs w:val="12"/>
        </w:rPr>
      </w:pPr>
    </w:p>
    <w:p w14:paraId="3D678AE5" w14:textId="20548694" w:rsidR="000F1A7F" w:rsidRPr="000F1A7F" w:rsidRDefault="000F1A7F" w:rsidP="00DD1463">
      <w:pPr>
        <w:ind w:right="-3"/>
      </w:pPr>
      <w:r w:rsidRPr="000F1A7F">
        <w:t>5.最近のケガ(外傷、動物による咬み傷、掻き傷、刺し傷など)打撲、転倒などありますか？</w:t>
      </w:r>
    </w:p>
    <w:p w14:paraId="3389B44C" w14:textId="36FF33E6" w:rsidR="00DD1463" w:rsidRPr="000F1A7F" w:rsidRDefault="00DD1463" w:rsidP="00DD1463">
      <w:pPr>
        <w:ind w:leftChars="100" w:left="210" w:rightChars="-1" w:right="-2"/>
      </w:pPr>
      <w:r w:rsidRPr="000F1A7F">
        <w:t>□　ある</w:t>
      </w:r>
      <w:r>
        <w:rPr>
          <w:rFonts w:hint="eastAsia"/>
        </w:rPr>
        <w:t xml:space="preserve">　　</w:t>
      </w:r>
      <w:r w:rsidRPr="000F1A7F">
        <w:t xml:space="preserve">(何が:                             どこに:                            ) </w:t>
      </w:r>
      <w:r w:rsidR="007C0C8F">
        <w:rPr>
          <w:rFonts w:hint="eastAsia"/>
        </w:rPr>
        <w:t xml:space="preserve">　　　</w:t>
      </w:r>
      <w:r w:rsidRPr="000F1A7F">
        <w:t>□　いいえ</w:t>
      </w:r>
    </w:p>
    <w:p w14:paraId="415A1ABE" w14:textId="77777777" w:rsidR="00DD1463" w:rsidRPr="00A86329" w:rsidRDefault="00DD1463" w:rsidP="00DD1463">
      <w:pPr>
        <w:ind w:right="-3"/>
        <w:rPr>
          <w:sz w:val="12"/>
          <w:szCs w:val="12"/>
        </w:rPr>
      </w:pPr>
    </w:p>
    <w:p w14:paraId="177B2C32" w14:textId="6C277901" w:rsidR="000F1A7F" w:rsidRPr="000F1A7F" w:rsidRDefault="000F1A7F" w:rsidP="00DD1463">
      <w:pPr>
        <w:ind w:right="-3"/>
      </w:pPr>
      <w:r w:rsidRPr="000F1A7F">
        <w:t>6.最近注射(静脈、筋肉、ワクチン接種など)されましたか？</w:t>
      </w:r>
    </w:p>
    <w:p w14:paraId="41472708" w14:textId="77777777" w:rsidR="00C141C2" w:rsidRPr="000F1A7F" w:rsidRDefault="00C141C2" w:rsidP="00C141C2">
      <w:pPr>
        <w:ind w:leftChars="100" w:left="210" w:rightChars="-1" w:right="-2"/>
      </w:pPr>
      <w:r w:rsidRPr="000F1A7F">
        <w:t>□　ある</w:t>
      </w:r>
      <w:r>
        <w:rPr>
          <w:rFonts w:hint="eastAsia"/>
        </w:rPr>
        <w:t xml:space="preserve">　　</w:t>
      </w:r>
      <w:r w:rsidRPr="000F1A7F">
        <w:t>(</w:t>
      </w:r>
      <w:r>
        <w:rPr>
          <w:rFonts w:hint="eastAsia"/>
        </w:rPr>
        <w:t>種類</w:t>
      </w:r>
      <w:r w:rsidRPr="000F1A7F">
        <w:t xml:space="preserve">:                   </w:t>
      </w:r>
      <w:r>
        <w:rPr>
          <w:rFonts w:hint="eastAsia"/>
        </w:rPr>
        <w:t>いつ:  　　　　　　 　　   部位</w:t>
      </w:r>
      <w:r w:rsidRPr="000F1A7F">
        <w:t xml:space="preserve">:      </w:t>
      </w:r>
      <w:r>
        <w:rPr>
          <w:rFonts w:hint="eastAsia"/>
        </w:rPr>
        <w:t xml:space="preserve">　　　</w:t>
      </w:r>
      <w:r w:rsidRPr="000F1A7F">
        <w:t xml:space="preserve">       ) </w:t>
      </w:r>
      <w:r>
        <w:rPr>
          <w:rFonts w:hint="eastAsia"/>
        </w:rPr>
        <w:t xml:space="preserve">　　　</w:t>
      </w:r>
      <w:r w:rsidRPr="000F1A7F">
        <w:t>□　いいえ</w:t>
      </w:r>
    </w:p>
    <w:p w14:paraId="5516B1EC" w14:textId="77777777" w:rsidR="00DD1463" w:rsidRPr="00C141C2" w:rsidRDefault="00DD1463" w:rsidP="00DD1463">
      <w:pPr>
        <w:ind w:right="-3"/>
        <w:rPr>
          <w:sz w:val="12"/>
          <w:szCs w:val="12"/>
        </w:rPr>
      </w:pPr>
    </w:p>
    <w:p w14:paraId="24AD95D9" w14:textId="38C0BCC5" w:rsidR="000F1A7F" w:rsidRPr="000F1A7F" w:rsidRDefault="000F1A7F" w:rsidP="00DD1463">
      <w:pPr>
        <w:ind w:right="-3"/>
      </w:pPr>
      <w:r w:rsidRPr="000F1A7F">
        <w:t>7.最近血管造影をされましたか？</w:t>
      </w:r>
    </w:p>
    <w:p w14:paraId="75B81014" w14:textId="7D3050E4" w:rsidR="00DD1463" w:rsidRPr="00C141C2" w:rsidRDefault="00C141C2" w:rsidP="00C141C2">
      <w:pPr>
        <w:ind w:leftChars="100" w:left="210" w:rightChars="-1" w:right="-2"/>
      </w:pPr>
      <w:r w:rsidRPr="000F1A7F">
        <w:t>□　ある</w:t>
      </w:r>
      <w:r>
        <w:rPr>
          <w:rFonts w:hint="eastAsia"/>
        </w:rPr>
        <w:t xml:space="preserve">　　</w:t>
      </w:r>
      <w:r w:rsidRPr="000F1A7F">
        <w:t>(</w:t>
      </w:r>
      <w:r>
        <w:rPr>
          <w:rFonts w:hint="eastAsia"/>
        </w:rPr>
        <w:t>いつ</w:t>
      </w:r>
      <w:r w:rsidRPr="000F1A7F">
        <w:t xml:space="preserve">:            </w:t>
      </w:r>
      <w:r>
        <w:rPr>
          <w:rFonts w:hint="eastAsia"/>
        </w:rPr>
        <w:t xml:space="preserve">　</w:t>
      </w:r>
      <w:r w:rsidRPr="000F1A7F">
        <w:t xml:space="preserve">       </w:t>
      </w:r>
      <w:r>
        <w:rPr>
          <w:rFonts w:hint="eastAsia"/>
        </w:rPr>
        <w:t xml:space="preserve"> </w:t>
      </w:r>
      <w:r w:rsidRPr="000F1A7F">
        <w:t xml:space="preserve"> </w:t>
      </w:r>
      <w:r>
        <w:rPr>
          <w:rFonts w:hint="eastAsia"/>
        </w:rPr>
        <w:t>針を刺した部位</w:t>
      </w:r>
      <w:r w:rsidRPr="000F1A7F">
        <w:t xml:space="preserve">:                       </w:t>
      </w:r>
      <w:r>
        <w:rPr>
          <w:rFonts w:hint="eastAsia"/>
        </w:rPr>
        <w:t xml:space="preserve"> </w:t>
      </w:r>
      <w:r w:rsidRPr="000F1A7F">
        <w:t xml:space="preserve">   ) </w:t>
      </w:r>
      <w:r>
        <w:rPr>
          <w:rFonts w:hint="eastAsia"/>
        </w:rPr>
        <w:t xml:space="preserve">　　　</w:t>
      </w:r>
      <w:r w:rsidRPr="000F1A7F">
        <w:t>□　いいえ</w:t>
      </w:r>
    </w:p>
    <w:p w14:paraId="1428B25D" w14:textId="77777777" w:rsidR="00A86329" w:rsidRPr="00A86329" w:rsidRDefault="00A86329" w:rsidP="00A86329">
      <w:pPr>
        <w:spacing w:after="0" w:line="240" w:lineRule="auto"/>
        <w:ind w:left="0" w:right="0" w:firstLine="0"/>
        <w:rPr>
          <w:sz w:val="12"/>
          <w:szCs w:val="16"/>
        </w:rPr>
      </w:pPr>
    </w:p>
    <w:p w14:paraId="1516A6C6" w14:textId="6F726F67" w:rsidR="0027253F" w:rsidRDefault="000F1A7F" w:rsidP="00A86329">
      <w:pPr>
        <w:spacing w:after="0" w:line="240" w:lineRule="auto"/>
        <w:ind w:left="0" w:right="0" w:firstLine="0"/>
      </w:pPr>
      <w:r w:rsidRPr="000F1A7F">
        <w:t>8.どこかに体の痛みはありますか？</w:t>
      </w:r>
    </w:p>
    <w:p w14:paraId="177BBC2F" w14:textId="4C642AC5" w:rsidR="00A86329" w:rsidRDefault="00DD1463" w:rsidP="00237772">
      <w:pPr>
        <w:ind w:leftChars="100" w:left="210" w:rightChars="568"/>
        <w:rPr>
          <w:szCs w:val="24"/>
        </w:rPr>
      </w:pPr>
      <w:r w:rsidRPr="000F1A7F">
        <w:t>□　ある</w:t>
      </w:r>
      <w:r>
        <w:rPr>
          <w:rFonts w:hint="eastAsia"/>
        </w:rPr>
        <w:t xml:space="preserve">　　</w:t>
      </w:r>
      <w:r w:rsidRPr="000F1A7F">
        <w:t xml:space="preserve">(どこに:                            ) </w:t>
      </w:r>
      <w:r w:rsidR="007C0C8F">
        <w:rPr>
          <w:rFonts w:hint="eastAsia"/>
        </w:rPr>
        <w:t xml:space="preserve">　　　</w:t>
      </w:r>
      <w:r w:rsidRPr="000F1A7F">
        <w:t>□　いいえ</w:t>
      </w:r>
    </w:p>
    <w:p w14:paraId="1F3360CB" w14:textId="784F5BA5" w:rsidR="00A86329" w:rsidRDefault="000F1A7F" w:rsidP="00A86329">
      <w:pPr>
        <w:ind w:right="-3"/>
        <w:rPr>
          <w:szCs w:val="24"/>
        </w:rPr>
      </w:pPr>
      <w:r w:rsidRPr="000F1A7F">
        <w:rPr>
          <w:szCs w:val="24"/>
        </w:rPr>
        <w:lastRenderedPageBreak/>
        <w:t>9.糖尿病または血糖値が高いといわれたことがありますか？</w:t>
      </w:r>
    </w:p>
    <w:p w14:paraId="4504F2F4" w14:textId="67D51E40" w:rsidR="000F1A7F" w:rsidRPr="000F1A7F" w:rsidRDefault="000F1A7F" w:rsidP="00A86329">
      <w:pPr>
        <w:ind w:leftChars="100" w:left="210" w:rightChars="-1" w:right="-2"/>
        <w:rPr>
          <w:szCs w:val="24"/>
        </w:rPr>
      </w:pPr>
      <w:r w:rsidRPr="000F1A7F">
        <w:rPr>
          <w:szCs w:val="24"/>
        </w:rPr>
        <w:t>□　はい</w:t>
      </w:r>
      <w:r w:rsidR="00A86329">
        <w:rPr>
          <w:rFonts w:hint="eastAsia"/>
          <w:szCs w:val="24"/>
        </w:rPr>
        <w:t xml:space="preserve">　　　　</w:t>
      </w:r>
      <w:r w:rsidRPr="000F1A7F">
        <w:rPr>
          <w:szCs w:val="24"/>
        </w:rPr>
        <w:t>□　いいえ</w:t>
      </w:r>
    </w:p>
    <w:p w14:paraId="4FD1F17A" w14:textId="77777777" w:rsidR="00A86329" w:rsidRDefault="000F1A7F" w:rsidP="00A86329">
      <w:pPr>
        <w:ind w:leftChars="100" w:left="210" w:rightChars="-1" w:right="-2"/>
        <w:rPr>
          <w:szCs w:val="24"/>
        </w:rPr>
      </w:pPr>
      <w:r w:rsidRPr="000F1A7F">
        <w:rPr>
          <w:szCs w:val="24"/>
        </w:rPr>
        <w:t>・『</w:t>
      </w:r>
      <w:r w:rsidRPr="000F1A7F">
        <w:rPr>
          <w:b/>
          <w:szCs w:val="24"/>
        </w:rPr>
        <w:t>はい</w:t>
      </w:r>
      <w:r w:rsidRPr="000F1A7F">
        <w:rPr>
          <w:szCs w:val="24"/>
        </w:rPr>
        <w:t>』の場合、以下ご記入ください</w:t>
      </w:r>
    </w:p>
    <w:p w14:paraId="69E95EAB" w14:textId="6DF22816" w:rsidR="000F1A7F" w:rsidRPr="000F1A7F" w:rsidRDefault="000F1A7F" w:rsidP="00A86329">
      <w:pPr>
        <w:ind w:leftChars="200" w:left="410" w:rightChars="-1" w:right="-2"/>
        <w:rPr>
          <w:szCs w:val="24"/>
        </w:rPr>
      </w:pPr>
      <w:r w:rsidRPr="000F1A7F">
        <w:rPr>
          <w:szCs w:val="24"/>
        </w:rPr>
        <w:t>最近の空腹時血糖値</w:t>
      </w:r>
      <w:r w:rsidRPr="000F1A7F">
        <w:rPr>
          <w:szCs w:val="24"/>
        </w:rPr>
        <w:tab/>
        <w:t xml:space="preserve">(　　　</w:t>
      </w:r>
      <w:r w:rsidR="00A86329">
        <w:rPr>
          <w:rFonts w:hint="eastAsia"/>
          <w:szCs w:val="24"/>
        </w:rPr>
        <w:t xml:space="preserve">　　</w:t>
      </w:r>
      <w:r w:rsidRPr="000F1A7F">
        <w:rPr>
          <w:szCs w:val="24"/>
        </w:rPr>
        <w:t xml:space="preserve">　　　　mg/dL) </w:t>
      </w:r>
    </w:p>
    <w:p w14:paraId="38E1B2C5" w14:textId="77777777" w:rsidR="000F1A7F" w:rsidRPr="000F1A7F" w:rsidRDefault="000F1A7F" w:rsidP="00A86329">
      <w:pPr>
        <w:ind w:leftChars="200" w:left="410" w:rightChars="-1" w:right="-2"/>
        <w:rPr>
          <w:szCs w:val="24"/>
        </w:rPr>
      </w:pPr>
      <w:r w:rsidRPr="000F1A7F">
        <w:rPr>
          <w:szCs w:val="24"/>
        </w:rPr>
        <w:t>現在の治療法について該当するのはどれですか？</w:t>
      </w:r>
    </w:p>
    <w:p w14:paraId="4593F194" w14:textId="1794CB0A" w:rsidR="000F1A7F" w:rsidRPr="000F1A7F" w:rsidRDefault="000F1A7F" w:rsidP="00A86329">
      <w:pPr>
        <w:ind w:leftChars="200" w:left="410" w:rightChars="-1" w:right="-2"/>
        <w:rPr>
          <w:szCs w:val="24"/>
        </w:rPr>
      </w:pPr>
      <w:r w:rsidRPr="000F1A7F">
        <w:rPr>
          <w:rFonts w:ascii="Calibri" w:eastAsia="Calibri" w:hAnsi="Calibri" w:cs="Calibri"/>
          <w:sz w:val="22"/>
          <w:szCs w:val="24"/>
        </w:rPr>
        <w:tab/>
      </w:r>
      <w:r w:rsidRPr="000F1A7F">
        <w:rPr>
          <w:szCs w:val="24"/>
        </w:rPr>
        <w:t>□ 未治療</w:t>
      </w:r>
      <w:r w:rsidR="00A86329">
        <w:rPr>
          <w:rFonts w:hint="eastAsia"/>
          <w:szCs w:val="24"/>
        </w:rPr>
        <w:t xml:space="preserve">　　　</w:t>
      </w:r>
      <w:r w:rsidRPr="000F1A7F">
        <w:rPr>
          <w:szCs w:val="24"/>
        </w:rPr>
        <w:t>□ 食事療法</w:t>
      </w:r>
      <w:r w:rsidR="00A86329">
        <w:rPr>
          <w:rFonts w:hint="eastAsia"/>
          <w:szCs w:val="24"/>
        </w:rPr>
        <w:t xml:space="preserve">　　　</w:t>
      </w:r>
      <w:r w:rsidRPr="000F1A7F">
        <w:rPr>
          <w:szCs w:val="24"/>
        </w:rPr>
        <w:t>□ 内服薬(薬名:                        )</w:t>
      </w:r>
      <w:r w:rsidR="00A86329">
        <w:rPr>
          <w:rFonts w:hint="eastAsia"/>
          <w:szCs w:val="24"/>
        </w:rPr>
        <w:t xml:space="preserve">　　　</w:t>
      </w:r>
      <w:r w:rsidRPr="000F1A7F">
        <w:rPr>
          <w:szCs w:val="24"/>
        </w:rPr>
        <w:t>□ インスリン注射</w:t>
      </w:r>
    </w:p>
    <w:p w14:paraId="67EAF523" w14:textId="77777777" w:rsidR="00A86329" w:rsidRPr="00A86329" w:rsidRDefault="00A86329" w:rsidP="00A86329">
      <w:pPr>
        <w:ind w:right="-3"/>
        <w:rPr>
          <w:sz w:val="12"/>
          <w:szCs w:val="18"/>
        </w:rPr>
      </w:pPr>
    </w:p>
    <w:p w14:paraId="1CDBC789" w14:textId="77777777" w:rsidR="00A86329" w:rsidRDefault="000F1A7F" w:rsidP="00A86329">
      <w:pPr>
        <w:ind w:right="-3"/>
        <w:rPr>
          <w:szCs w:val="24"/>
        </w:rPr>
      </w:pPr>
      <w:r w:rsidRPr="000F1A7F">
        <w:rPr>
          <w:szCs w:val="24"/>
        </w:rPr>
        <w:t>10.人工肛門、腎瘻等ありますか？</w:t>
      </w:r>
    </w:p>
    <w:p w14:paraId="06DF5A60" w14:textId="77777777" w:rsidR="00A86329" w:rsidRPr="000F1A7F" w:rsidRDefault="00A86329" w:rsidP="00A86329">
      <w:pPr>
        <w:ind w:leftChars="100" w:left="210" w:rightChars="-1" w:right="-2"/>
        <w:rPr>
          <w:szCs w:val="24"/>
        </w:rPr>
      </w:pPr>
      <w:r w:rsidRPr="000F1A7F">
        <w:rPr>
          <w:szCs w:val="24"/>
        </w:rPr>
        <w:t>□　はい</w:t>
      </w:r>
      <w:r>
        <w:rPr>
          <w:rFonts w:hint="eastAsia"/>
          <w:szCs w:val="24"/>
        </w:rPr>
        <w:t xml:space="preserve">　　　　</w:t>
      </w:r>
      <w:r w:rsidRPr="000F1A7F">
        <w:rPr>
          <w:szCs w:val="24"/>
        </w:rPr>
        <w:t>□　いいえ</w:t>
      </w:r>
    </w:p>
    <w:p w14:paraId="7B5ADA57" w14:textId="77777777" w:rsidR="00A86329" w:rsidRPr="00A86329" w:rsidRDefault="00A86329" w:rsidP="00A86329">
      <w:pPr>
        <w:ind w:right="-3"/>
        <w:rPr>
          <w:sz w:val="12"/>
          <w:szCs w:val="18"/>
        </w:rPr>
      </w:pPr>
    </w:p>
    <w:p w14:paraId="75462A8D" w14:textId="77777777" w:rsidR="00A86329" w:rsidRDefault="000F1A7F" w:rsidP="00A86329">
      <w:pPr>
        <w:ind w:right="-3"/>
        <w:rPr>
          <w:szCs w:val="24"/>
        </w:rPr>
      </w:pPr>
      <w:r w:rsidRPr="000F1A7F">
        <w:rPr>
          <w:szCs w:val="24"/>
        </w:rPr>
        <w:t>11.1週間以内に胃や大腸のバリウム検査をしましたか？</w:t>
      </w:r>
    </w:p>
    <w:p w14:paraId="419ACD25" w14:textId="77777777" w:rsidR="00A86329" w:rsidRPr="000F1A7F" w:rsidRDefault="00A86329" w:rsidP="00A86329">
      <w:pPr>
        <w:ind w:leftChars="100" w:left="210" w:rightChars="-1" w:right="-2"/>
        <w:rPr>
          <w:szCs w:val="24"/>
        </w:rPr>
      </w:pPr>
      <w:r w:rsidRPr="000F1A7F">
        <w:rPr>
          <w:szCs w:val="24"/>
        </w:rPr>
        <w:t>□　はい</w:t>
      </w:r>
      <w:r>
        <w:rPr>
          <w:rFonts w:hint="eastAsia"/>
          <w:szCs w:val="24"/>
        </w:rPr>
        <w:t xml:space="preserve">　　　　</w:t>
      </w:r>
      <w:r w:rsidRPr="000F1A7F">
        <w:rPr>
          <w:szCs w:val="24"/>
        </w:rPr>
        <w:t>□　いいえ</w:t>
      </w:r>
    </w:p>
    <w:p w14:paraId="61570A26" w14:textId="6AABC2EB" w:rsidR="000F1A7F" w:rsidRPr="000F1A7F" w:rsidRDefault="000F1A7F" w:rsidP="00A86329">
      <w:pPr>
        <w:ind w:leftChars="100" w:left="210" w:rightChars="-1" w:right="-2"/>
        <w:rPr>
          <w:szCs w:val="24"/>
        </w:rPr>
      </w:pPr>
      <w:r w:rsidRPr="000F1A7F">
        <w:rPr>
          <w:szCs w:val="24"/>
        </w:rPr>
        <w:t>※『</w:t>
      </w:r>
      <w:r w:rsidRPr="000F1A7F">
        <w:rPr>
          <w:b/>
          <w:szCs w:val="24"/>
        </w:rPr>
        <w:t>はい</w:t>
      </w:r>
      <w:r w:rsidRPr="000F1A7F">
        <w:rPr>
          <w:szCs w:val="24"/>
        </w:rPr>
        <w:t>』の場合、主治医に相談しバリウム検査後</w:t>
      </w:r>
      <w:r w:rsidR="00A86329">
        <w:rPr>
          <w:rFonts w:hint="eastAsia"/>
          <w:szCs w:val="24"/>
        </w:rPr>
        <w:t>、</w:t>
      </w:r>
      <w:r w:rsidRPr="000F1A7F">
        <w:rPr>
          <w:b/>
          <w:szCs w:val="24"/>
        </w:rPr>
        <w:t>最低1週間</w:t>
      </w:r>
      <w:r w:rsidRPr="000F503B">
        <w:rPr>
          <w:bCs/>
          <w:szCs w:val="24"/>
        </w:rPr>
        <w:t>期間</w:t>
      </w:r>
      <w:r w:rsidRPr="000F1A7F">
        <w:rPr>
          <w:szCs w:val="24"/>
        </w:rPr>
        <w:t>をあけてください。</w:t>
      </w:r>
    </w:p>
    <w:p w14:paraId="610DEAAC" w14:textId="77777777" w:rsidR="00A86329" w:rsidRPr="00A86329" w:rsidRDefault="00A86329" w:rsidP="00A86329">
      <w:pPr>
        <w:ind w:right="-3"/>
        <w:rPr>
          <w:sz w:val="12"/>
          <w:szCs w:val="18"/>
        </w:rPr>
      </w:pPr>
    </w:p>
    <w:p w14:paraId="4243013F" w14:textId="77777777" w:rsidR="00A86329" w:rsidRDefault="000F1A7F" w:rsidP="00A86329">
      <w:pPr>
        <w:ind w:right="-3"/>
        <w:rPr>
          <w:szCs w:val="24"/>
        </w:rPr>
      </w:pPr>
      <w:r w:rsidRPr="000F1A7F">
        <w:rPr>
          <w:szCs w:val="24"/>
        </w:rPr>
        <w:t>12.高血圧または血圧が高いと言われたことがありますか？</w:t>
      </w:r>
    </w:p>
    <w:p w14:paraId="6ABCEE17" w14:textId="77777777" w:rsidR="00A86329" w:rsidRPr="000F1A7F" w:rsidRDefault="00A86329" w:rsidP="00A86329">
      <w:pPr>
        <w:ind w:leftChars="100" w:left="210" w:rightChars="-1" w:right="-2"/>
        <w:rPr>
          <w:szCs w:val="24"/>
        </w:rPr>
      </w:pPr>
      <w:r w:rsidRPr="000F1A7F">
        <w:rPr>
          <w:szCs w:val="24"/>
        </w:rPr>
        <w:t>□　はい</w:t>
      </w:r>
      <w:r>
        <w:rPr>
          <w:rFonts w:hint="eastAsia"/>
          <w:szCs w:val="24"/>
        </w:rPr>
        <w:t xml:space="preserve">　　　　</w:t>
      </w:r>
      <w:r w:rsidRPr="000F1A7F">
        <w:rPr>
          <w:szCs w:val="24"/>
        </w:rPr>
        <w:t>□　いいえ</w:t>
      </w:r>
    </w:p>
    <w:p w14:paraId="6CFF4440" w14:textId="77777777" w:rsidR="00A86329" w:rsidRDefault="000F1A7F" w:rsidP="00A86329">
      <w:pPr>
        <w:ind w:leftChars="100" w:left="210" w:rightChars="-1" w:right="-2"/>
        <w:rPr>
          <w:szCs w:val="24"/>
        </w:rPr>
      </w:pPr>
      <w:r w:rsidRPr="000F1A7F">
        <w:rPr>
          <w:szCs w:val="24"/>
        </w:rPr>
        <w:t>・『</w:t>
      </w:r>
      <w:r w:rsidRPr="000F1A7F">
        <w:rPr>
          <w:b/>
          <w:szCs w:val="24"/>
        </w:rPr>
        <w:t>はい</w:t>
      </w:r>
      <w:r w:rsidRPr="000F1A7F">
        <w:rPr>
          <w:szCs w:val="24"/>
        </w:rPr>
        <w:t>』の場合、以下ご記入ください</w:t>
      </w:r>
    </w:p>
    <w:p w14:paraId="5BF9EE09" w14:textId="36F19574" w:rsidR="000F1A7F" w:rsidRPr="000F1A7F" w:rsidRDefault="000F1A7F" w:rsidP="00A86329">
      <w:pPr>
        <w:ind w:leftChars="200" w:left="410" w:rightChars="-1" w:right="-2"/>
        <w:rPr>
          <w:szCs w:val="24"/>
        </w:rPr>
      </w:pPr>
      <w:r w:rsidRPr="000F1A7F">
        <w:rPr>
          <w:szCs w:val="24"/>
        </w:rPr>
        <w:t>何歳から</w:t>
      </w:r>
      <w:r w:rsidRPr="000F1A7F">
        <w:rPr>
          <w:szCs w:val="24"/>
        </w:rPr>
        <w:tab/>
        <w:t>(　　　　　　　　歳ころ)</w:t>
      </w:r>
    </w:p>
    <w:p w14:paraId="1E2DC249" w14:textId="244BC0C6" w:rsidR="000F1A7F" w:rsidRPr="000F1A7F" w:rsidRDefault="000F1A7F" w:rsidP="00A86329">
      <w:pPr>
        <w:ind w:leftChars="200" w:left="410" w:rightChars="-1" w:right="-2"/>
        <w:rPr>
          <w:szCs w:val="24"/>
        </w:rPr>
      </w:pPr>
      <w:r w:rsidRPr="000F1A7F">
        <w:rPr>
          <w:szCs w:val="24"/>
        </w:rPr>
        <w:t>最近の血圧</w:t>
      </w:r>
      <w:r w:rsidRPr="000F1A7F">
        <w:rPr>
          <w:szCs w:val="24"/>
        </w:rPr>
        <w:tab/>
        <w:t xml:space="preserve">(　　　　　</w:t>
      </w:r>
      <w:r w:rsidR="00AB100A">
        <w:rPr>
          <w:rFonts w:hint="eastAsia"/>
          <w:szCs w:val="24"/>
        </w:rPr>
        <w:t xml:space="preserve">　</w:t>
      </w:r>
      <w:r w:rsidRPr="000F1A7F">
        <w:rPr>
          <w:szCs w:val="24"/>
        </w:rPr>
        <w:t>/</w:t>
      </w:r>
      <w:r w:rsidR="00AB100A">
        <w:rPr>
          <w:rFonts w:hint="eastAsia"/>
          <w:szCs w:val="24"/>
        </w:rPr>
        <w:t xml:space="preserve">　</w:t>
      </w:r>
      <w:r w:rsidRPr="000F1A7F">
        <w:rPr>
          <w:szCs w:val="24"/>
        </w:rPr>
        <w:t xml:space="preserve">　　　　　mmHg) </w:t>
      </w:r>
    </w:p>
    <w:p w14:paraId="5C833D64" w14:textId="4AE7C19E" w:rsidR="000F1A7F" w:rsidRPr="000F1A7F" w:rsidRDefault="000F1A7F" w:rsidP="00A86329">
      <w:pPr>
        <w:ind w:leftChars="200" w:left="410" w:rightChars="-1" w:right="-2"/>
        <w:rPr>
          <w:szCs w:val="24"/>
        </w:rPr>
      </w:pPr>
      <w:r w:rsidRPr="000F1A7F">
        <w:rPr>
          <w:szCs w:val="24"/>
        </w:rPr>
        <w:t>降圧剤を飲んでいますか？</w:t>
      </w:r>
      <w:r w:rsidR="009629BA">
        <w:rPr>
          <w:rFonts w:hint="eastAsia"/>
          <w:szCs w:val="24"/>
        </w:rPr>
        <w:t xml:space="preserve">　　　</w:t>
      </w:r>
      <w:r w:rsidRPr="000F1A7F">
        <w:rPr>
          <w:szCs w:val="24"/>
        </w:rPr>
        <w:t>□　はい</w:t>
      </w:r>
      <w:r w:rsidR="009629BA" w:rsidRPr="000F1A7F">
        <w:rPr>
          <w:szCs w:val="24"/>
        </w:rPr>
        <w:t xml:space="preserve"> </w:t>
      </w:r>
      <w:r w:rsidRPr="000F1A7F">
        <w:rPr>
          <w:szCs w:val="24"/>
        </w:rPr>
        <w:t>(薬名:                         )</w:t>
      </w:r>
      <w:r w:rsidR="009629BA">
        <w:rPr>
          <w:rFonts w:hint="eastAsia"/>
          <w:szCs w:val="24"/>
        </w:rPr>
        <w:t xml:space="preserve">　　　</w:t>
      </w:r>
      <w:r w:rsidRPr="000F1A7F">
        <w:rPr>
          <w:szCs w:val="24"/>
        </w:rPr>
        <w:t>□　いいえ</w:t>
      </w:r>
    </w:p>
    <w:p w14:paraId="47758EF3" w14:textId="77777777" w:rsidR="00A86329" w:rsidRPr="009629BA" w:rsidRDefault="00A86329" w:rsidP="00A86329">
      <w:pPr>
        <w:ind w:right="-3"/>
        <w:rPr>
          <w:sz w:val="12"/>
          <w:szCs w:val="18"/>
        </w:rPr>
      </w:pPr>
    </w:p>
    <w:p w14:paraId="699BCA20" w14:textId="77777777" w:rsidR="00A86329" w:rsidRDefault="000F1A7F" w:rsidP="00A86329">
      <w:pPr>
        <w:ind w:right="-3"/>
        <w:rPr>
          <w:szCs w:val="24"/>
        </w:rPr>
      </w:pPr>
      <w:r w:rsidRPr="000F1A7F">
        <w:rPr>
          <w:szCs w:val="24"/>
        </w:rPr>
        <w:t>13.CT、MRI検査などの狭い場所は苦手ですか？</w:t>
      </w:r>
    </w:p>
    <w:p w14:paraId="6D06C68A" w14:textId="77777777" w:rsidR="00A86329" w:rsidRPr="000F1A7F" w:rsidRDefault="00A86329" w:rsidP="00A86329">
      <w:pPr>
        <w:ind w:leftChars="100" w:left="210" w:rightChars="-1" w:right="-2"/>
        <w:rPr>
          <w:szCs w:val="24"/>
        </w:rPr>
      </w:pPr>
      <w:r w:rsidRPr="000F1A7F">
        <w:rPr>
          <w:szCs w:val="24"/>
        </w:rPr>
        <w:t>□　はい</w:t>
      </w:r>
      <w:r>
        <w:rPr>
          <w:rFonts w:hint="eastAsia"/>
          <w:szCs w:val="24"/>
        </w:rPr>
        <w:t xml:space="preserve">　　　　</w:t>
      </w:r>
      <w:r w:rsidRPr="000F1A7F">
        <w:rPr>
          <w:szCs w:val="24"/>
        </w:rPr>
        <w:t>□　いいえ</w:t>
      </w:r>
    </w:p>
    <w:p w14:paraId="1F6CAD47" w14:textId="6F5D941C" w:rsidR="000F1A7F" w:rsidRPr="000F1A7F" w:rsidRDefault="000F1A7F" w:rsidP="00A86329">
      <w:pPr>
        <w:ind w:leftChars="100" w:left="426" w:rightChars="-1" w:right="-2" w:hanging="226"/>
        <w:rPr>
          <w:szCs w:val="24"/>
        </w:rPr>
      </w:pPr>
      <w:r w:rsidRPr="000F1A7F">
        <w:rPr>
          <w:szCs w:val="24"/>
        </w:rPr>
        <w:t>※狭いトンネルで20分～30分動かないで検査を行います。</w:t>
      </w:r>
      <w:r w:rsidR="00190860">
        <w:rPr>
          <w:szCs w:val="24"/>
        </w:rPr>
        <w:br/>
      </w:r>
      <w:r w:rsidRPr="000F1A7F">
        <w:rPr>
          <w:szCs w:val="24"/>
        </w:rPr>
        <w:t>『</w:t>
      </w:r>
      <w:r w:rsidRPr="000F1A7F">
        <w:rPr>
          <w:b/>
          <w:szCs w:val="24"/>
        </w:rPr>
        <w:t>はい</w:t>
      </w:r>
      <w:r w:rsidRPr="000F1A7F">
        <w:rPr>
          <w:szCs w:val="24"/>
        </w:rPr>
        <w:t>』の場合、検査ができない可能性があります。</w:t>
      </w:r>
      <w:r w:rsidR="00190860">
        <w:rPr>
          <w:rFonts w:hint="eastAsia"/>
          <w:szCs w:val="24"/>
        </w:rPr>
        <w:t xml:space="preserve">　</w:t>
      </w:r>
      <w:r w:rsidRPr="00190860">
        <w:rPr>
          <w:szCs w:val="24"/>
          <w:u w:val="single" w:color="000000" w:themeColor="text1"/>
        </w:rPr>
        <w:t>主治医に相談してください。</w:t>
      </w:r>
    </w:p>
    <w:p w14:paraId="4993264B" w14:textId="77777777" w:rsidR="00A86329" w:rsidRPr="00A86329" w:rsidRDefault="00A86329" w:rsidP="00A86329">
      <w:pPr>
        <w:ind w:right="-3"/>
        <w:rPr>
          <w:sz w:val="12"/>
          <w:szCs w:val="18"/>
        </w:rPr>
      </w:pPr>
    </w:p>
    <w:p w14:paraId="27404E8B" w14:textId="7DF8B70B" w:rsidR="000F1A7F" w:rsidRPr="000F1A7F" w:rsidRDefault="000F1A7F" w:rsidP="00A86329">
      <w:pPr>
        <w:ind w:right="-3"/>
        <w:rPr>
          <w:szCs w:val="24"/>
        </w:rPr>
      </w:pPr>
      <w:r w:rsidRPr="000F1A7F">
        <w:rPr>
          <w:szCs w:val="24"/>
        </w:rPr>
        <w:t>14.約30分間の検査時間、安静に寝ていることができますか？</w:t>
      </w:r>
    </w:p>
    <w:p w14:paraId="37FB8256" w14:textId="77777777" w:rsidR="00A86329" w:rsidRPr="000F1A7F" w:rsidRDefault="00A86329" w:rsidP="00A86329">
      <w:pPr>
        <w:ind w:leftChars="100" w:left="210" w:rightChars="-1" w:right="-2"/>
        <w:rPr>
          <w:szCs w:val="24"/>
        </w:rPr>
      </w:pPr>
      <w:r w:rsidRPr="000F1A7F">
        <w:rPr>
          <w:szCs w:val="24"/>
        </w:rPr>
        <w:t>□　はい</w:t>
      </w:r>
      <w:r>
        <w:rPr>
          <w:rFonts w:hint="eastAsia"/>
          <w:szCs w:val="24"/>
        </w:rPr>
        <w:t xml:space="preserve">　　　　</w:t>
      </w:r>
      <w:r w:rsidRPr="000F1A7F">
        <w:rPr>
          <w:szCs w:val="24"/>
        </w:rPr>
        <w:t>□　いいえ</w:t>
      </w:r>
    </w:p>
    <w:p w14:paraId="7971A6DD" w14:textId="7CD4A165" w:rsidR="000F1A7F" w:rsidRDefault="000F1A7F" w:rsidP="00A86329">
      <w:pPr>
        <w:ind w:leftChars="100" w:left="210" w:rightChars="-1" w:right="-2"/>
        <w:rPr>
          <w:szCs w:val="24"/>
        </w:rPr>
      </w:pPr>
      <w:r w:rsidRPr="000F1A7F">
        <w:rPr>
          <w:szCs w:val="24"/>
        </w:rPr>
        <w:t>※『</w:t>
      </w:r>
      <w:r w:rsidRPr="000F1A7F">
        <w:rPr>
          <w:b/>
          <w:szCs w:val="24"/>
        </w:rPr>
        <w:t>いいえ</w:t>
      </w:r>
      <w:r w:rsidRPr="000F1A7F">
        <w:rPr>
          <w:szCs w:val="24"/>
        </w:rPr>
        <w:t>』の場合、検査時安静が保てない方は検査ができない可能性があります。</w:t>
      </w:r>
      <w:r w:rsidR="00190860">
        <w:rPr>
          <w:rFonts w:hint="eastAsia"/>
          <w:szCs w:val="24"/>
        </w:rPr>
        <w:t xml:space="preserve">　</w:t>
      </w:r>
      <w:r w:rsidRPr="00190860">
        <w:rPr>
          <w:szCs w:val="24"/>
          <w:u w:val="single" w:color="000000" w:themeColor="text1"/>
        </w:rPr>
        <w:t>主治医に相談してください</w:t>
      </w:r>
      <w:r w:rsidR="00190860">
        <w:rPr>
          <w:rFonts w:hint="eastAsia"/>
          <w:szCs w:val="24"/>
          <w:u w:val="single" w:color="000000" w:themeColor="text1"/>
        </w:rPr>
        <w:t>。</w:t>
      </w:r>
    </w:p>
    <w:p w14:paraId="79E0FB27" w14:textId="77777777" w:rsidR="00A86329" w:rsidRPr="00A86329" w:rsidRDefault="00A86329" w:rsidP="00A86329">
      <w:pPr>
        <w:ind w:rightChars="-1" w:right="-2"/>
        <w:rPr>
          <w:sz w:val="12"/>
          <w:szCs w:val="18"/>
        </w:rPr>
      </w:pPr>
    </w:p>
    <w:p w14:paraId="181B5B1B" w14:textId="5D5FE57F" w:rsidR="000F1A7F" w:rsidRPr="000F1A7F" w:rsidRDefault="000012E2" w:rsidP="00A86329">
      <w:pPr>
        <w:ind w:rightChars="-1" w:right="-2"/>
        <w:rPr>
          <w:szCs w:val="24"/>
        </w:rPr>
      </w:pPr>
      <w:r>
        <w:rPr>
          <w:rFonts w:hint="eastAsia"/>
          <w:szCs w:val="24"/>
        </w:rPr>
        <w:t>15.</w:t>
      </w:r>
      <w:r w:rsidR="000F1A7F" w:rsidRPr="000F1A7F">
        <w:rPr>
          <w:szCs w:val="24"/>
        </w:rPr>
        <w:t>女性の方のみお答えください</w:t>
      </w:r>
    </w:p>
    <w:p w14:paraId="6C82E728" w14:textId="3DCF5023" w:rsidR="000F1A7F" w:rsidRPr="000F1A7F" w:rsidRDefault="000F1A7F" w:rsidP="00A86329">
      <w:pPr>
        <w:ind w:leftChars="100" w:left="210" w:rightChars="-1" w:right="-2"/>
        <w:rPr>
          <w:szCs w:val="24"/>
        </w:rPr>
      </w:pPr>
      <w:r w:rsidRPr="000F1A7F">
        <w:rPr>
          <w:szCs w:val="24"/>
        </w:rPr>
        <w:t>・現在月経はありますか？</w:t>
      </w:r>
      <w:r w:rsidR="00A86329">
        <w:rPr>
          <w:rFonts w:hint="eastAsia"/>
          <w:szCs w:val="24"/>
        </w:rPr>
        <w:t xml:space="preserve">　　　</w:t>
      </w:r>
      <w:r w:rsidRPr="000F1A7F">
        <w:rPr>
          <w:szCs w:val="24"/>
        </w:rPr>
        <w:t>□　ある(閉経していない)　□　閉経した</w:t>
      </w:r>
    </w:p>
    <w:p w14:paraId="74EAED41" w14:textId="2EE3B4D8" w:rsidR="000F1A7F" w:rsidRPr="000F1A7F" w:rsidRDefault="000F1A7F" w:rsidP="00A86329">
      <w:pPr>
        <w:ind w:leftChars="200" w:left="410" w:rightChars="-1" w:right="-2"/>
        <w:rPr>
          <w:szCs w:val="24"/>
        </w:rPr>
      </w:pPr>
      <w:r w:rsidRPr="000F1A7F">
        <w:rPr>
          <w:rFonts w:ascii="Calibri" w:eastAsia="Calibri" w:hAnsi="Calibri" w:cs="Calibri"/>
          <w:sz w:val="22"/>
          <w:szCs w:val="24"/>
        </w:rPr>
        <w:tab/>
      </w:r>
      <w:r w:rsidRPr="000F1A7F">
        <w:rPr>
          <w:szCs w:val="24"/>
        </w:rPr>
        <w:t>『</w:t>
      </w:r>
      <w:r w:rsidRPr="000F1A7F">
        <w:rPr>
          <w:b/>
          <w:szCs w:val="24"/>
        </w:rPr>
        <w:t>ある</w:t>
      </w:r>
      <w:r w:rsidRPr="000F1A7F">
        <w:rPr>
          <w:szCs w:val="24"/>
        </w:rPr>
        <w:t>』の方</w:t>
      </w:r>
      <w:r w:rsidRPr="000F1A7F">
        <w:rPr>
          <w:szCs w:val="24"/>
        </w:rPr>
        <w:tab/>
        <w:t xml:space="preserve">月経周期(最終月経日)　　</w:t>
      </w:r>
      <w:r w:rsidR="00A86329">
        <w:rPr>
          <w:rFonts w:hint="eastAsia"/>
          <w:szCs w:val="24"/>
        </w:rPr>
        <w:t xml:space="preserve">　　</w:t>
      </w:r>
      <w:r w:rsidRPr="000F1A7F">
        <w:rPr>
          <w:szCs w:val="24"/>
        </w:rPr>
        <w:t xml:space="preserve">　月　</w:t>
      </w:r>
      <w:r w:rsidR="00A86329">
        <w:rPr>
          <w:rFonts w:hint="eastAsia"/>
          <w:szCs w:val="24"/>
        </w:rPr>
        <w:t xml:space="preserve">　　</w:t>
      </w:r>
      <w:r w:rsidRPr="000F1A7F">
        <w:rPr>
          <w:szCs w:val="24"/>
        </w:rPr>
        <w:t xml:space="preserve">　日</w:t>
      </w:r>
      <w:r w:rsidR="00A86329">
        <w:rPr>
          <w:rFonts w:hint="eastAsia"/>
          <w:szCs w:val="24"/>
        </w:rPr>
        <w:t xml:space="preserve">　</w:t>
      </w:r>
      <w:r w:rsidRPr="000F1A7F">
        <w:rPr>
          <w:szCs w:val="24"/>
        </w:rPr>
        <w:t xml:space="preserve">～　　</w:t>
      </w:r>
      <w:r w:rsidR="00A86329">
        <w:rPr>
          <w:rFonts w:hint="eastAsia"/>
          <w:szCs w:val="24"/>
        </w:rPr>
        <w:t xml:space="preserve">　　</w:t>
      </w:r>
      <w:r w:rsidRPr="000F1A7F">
        <w:rPr>
          <w:szCs w:val="24"/>
        </w:rPr>
        <w:t xml:space="preserve">　月</w:t>
      </w:r>
      <w:r w:rsidR="00A86329">
        <w:rPr>
          <w:rFonts w:hint="eastAsia"/>
          <w:szCs w:val="24"/>
        </w:rPr>
        <w:t xml:space="preserve">　　</w:t>
      </w:r>
      <w:r w:rsidRPr="000F1A7F">
        <w:rPr>
          <w:szCs w:val="24"/>
        </w:rPr>
        <w:t xml:space="preserve">　　日</w:t>
      </w:r>
    </w:p>
    <w:p w14:paraId="739CBD0A" w14:textId="58C5373A" w:rsidR="000F1A7F" w:rsidRPr="000F1A7F" w:rsidRDefault="000F1A7F" w:rsidP="00A86329">
      <w:pPr>
        <w:ind w:leftChars="100" w:left="210" w:rightChars="-1" w:right="-2"/>
        <w:rPr>
          <w:szCs w:val="24"/>
        </w:rPr>
      </w:pPr>
      <w:r w:rsidRPr="000F1A7F">
        <w:rPr>
          <w:szCs w:val="24"/>
        </w:rPr>
        <w:t>・現在、妊娠の可能はありますか？</w:t>
      </w:r>
      <w:r w:rsidR="00A86329">
        <w:rPr>
          <w:rFonts w:hint="eastAsia"/>
          <w:szCs w:val="24"/>
        </w:rPr>
        <w:t xml:space="preserve">　　　</w:t>
      </w:r>
      <w:r w:rsidRPr="000F1A7F">
        <w:rPr>
          <w:szCs w:val="24"/>
        </w:rPr>
        <w:t>□　はい</w:t>
      </w:r>
      <w:r w:rsidR="00A86329">
        <w:rPr>
          <w:rFonts w:hint="eastAsia"/>
          <w:szCs w:val="24"/>
        </w:rPr>
        <w:t xml:space="preserve">　　　　</w:t>
      </w:r>
      <w:r w:rsidRPr="000F1A7F">
        <w:rPr>
          <w:szCs w:val="24"/>
        </w:rPr>
        <w:t>□　いいえ</w:t>
      </w:r>
    </w:p>
    <w:p w14:paraId="12E51988" w14:textId="60B4ED5B" w:rsidR="000F1A7F" w:rsidRPr="000F1A7F" w:rsidRDefault="000F1A7F" w:rsidP="00A86329">
      <w:pPr>
        <w:ind w:leftChars="200" w:left="410" w:rightChars="-1" w:right="-2"/>
        <w:rPr>
          <w:szCs w:val="24"/>
        </w:rPr>
      </w:pPr>
      <w:r w:rsidRPr="000F1A7F">
        <w:rPr>
          <w:szCs w:val="24"/>
        </w:rPr>
        <w:t>※『</w:t>
      </w:r>
      <w:r w:rsidRPr="000F1A7F">
        <w:rPr>
          <w:b/>
          <w:szCs w:val="24"/>
        </w:rPr>
        <w:t>はい</w:t>
      </w:r>
      <w:r w:rsidRPr="000F1A7F">
        <w:rPr>
          <w:szCs w:val="24"/>
        </w:rPr>
        <w:t>』の場合、</w:t>
      </w:r>
      <w:r w:rsidRPr="000F1A7F">
        <w:rPr>
          <w:b/>
          <w:szCs w:val="24"/>
        </w:rPr>
        <w:t>妊娠の可能性のある方へは検査できません。</w:t>
      </w:r>
      <w:r w:rsidR="00190860">
        <w:rPr>
          <w:rFonts w:hint="eastAsia"/>
          <w:b/>
          <w:szCs w:val="24"/>
        </w:rPr>
        <w:t xml:space="preserve">　</w:t>
      </w:r>
      <w:r w:rsidRPr="00190860">
        <w:rPr>
          <w:szCs w:val="24"/>
          <w:u w:val="single" w:color="000000" w:themeColor="text1"/>
        </w:rPr>
        <w:t>主治医に相談してください</w:t>
      </w:r>
      <w:r w:rsidR="00190860">
        <w:rPr>
          <w:rFonts w:hint="eastAsia"/>
          <w:szCs w:val="24"/>
          <w:u w:val="single" w:color="000000" w:themeColor="text1"/>
        </w:rPr>
        <w:t>。</w:t>
      </w:r>
    </w:p>
    <w:p w14:paraId="7A1139B0" w14:textId="6EF57272" w:rsidR="000F1A7F" w:rsidRPr="000F1A7F" w:rsidRDefault="000F1A7F" w:rsidP="00A86329">
      <w:pPr>
        <w:ind w:leftChars="100" w:left="210" w:rightChars="-1" w:right="-2"/>
        <w:rPr>
          <w:szCs w:val="24"/>
        </w:rPr>
      </w:pPr>
      <w:r w:rsidRPr="000F1A7F">
        <w:rPr>
          <w:szCs w:val="24"/>
        </w:rPr>
        <w:t>・授乳中ですか？</w:t>
      </w:r>
      <w:r w:rsidR="00A86329">
        <w:rPr>
          <w:rFonts w:hint="eastAsia"/>
          <w:szCs w:val="24"/>
        </w:rPr>
        <w:t xml:space="preserve">　　　</w:t>
      </w:r>
      <w:r w:rsidRPr="000F1A7F">
        <w:rPr>
          <w:szCs w:val="24"/>
        </w:rPr>
        <w:t>□　はい</w:t>
      </w:r>
      <w:r w:rsidR="00A86329">
        <w:rPr>
          <w:rFonts w:hint="eastAsia"/>
          <w:szCs w:val="24"/>
        </w:rPr>
        <w:t xml:space="preserve">　　　　</w:t>
      </w:r>
      <w:r w:rsidRPr="000F1A7F">
        <w:rPr>
          <w:szCs w:val="24"/>
        </w:rPr>
        <w:t>□　いいえ</w:t>
      </w:r>
    </w:p>
    <w:p w14:paraId="724971F4" w14:textId="5BA83A8E" w:rsidR="000F1A7F" w:rsidRDefault="000F1A7F" w:rsidP="00A86329">
      <w:pPr>
        <w:ind w:leftChars="200" w:left="410" w:rightChars="-1" w:right="-2"/>
        <w:rPr>
          <w:szCs w:val="24"/>
        </w:rPr>
      </w:pPr>
      <w:r w:rsidRPr="000F1A7F">
        <w:rPr>
          <w:szCs w:val="24"/>
        </w:rPr>
        <w:t>※『はい』の場合、</w:t>
      </w:r>
      <w:r w:rsidRPr="000F1A7F">
        <w:rPr>
          <w:b/>
          <w:szCs w:val="24"/>
        </w:rPr>
        <w:t>24時間授乳は中止</w:t>
      </w:r>
      <w:r w:rsidRPr="000F1A7F">
        <w:rPr>
          <w:szCs w:val="24"/>
        </w:rPr>
        <w:t>してください</w:t>
      </w:r>
    </w:p>
    <w:p w14:paraId="27100230" w14:textId="77777777" w:rsidR="00A86329" w:rsidRDefault="00A86329" w:rsidP="00A86329">
      <w:pPr>
        <w:ind w:leftChars="200" w:left="410" w:rightChars="-1" w:right="-2"/>
        <w:rPr>
          <w:sz w:val="12"/>
          <w:szCs w:val="18"/>
        </w:rPr>
      </w:pPr>
    </w:p>
    <w:p w14:paraId="4CF7283F" w14:textId="77777777" w:rsidR="00190860" w:rsidRDefault="00190860" w:rsidP="00A86329">
      <w:pPr>
        <w:ind w:leftChars="200" w:left="410" w:rightChars="-1" w:right="-2"/>
        <w:rPr>
          <w:sz w:val="12"/>
          <w:szCs w:val="18"/>
        </w:rPr>
      </w:pPr>
    </w:p>
    <w:p w14:paraId="7F3BA218" w14:textId="77777777" w:rsidR="00190860" w:rsidRPr="007C0C8F" w:rsidRDefault="00190860" w:rsidP="00A86329">
      <w:pPr>
        <w:ind w:leftChars="200" w:left="410" w:rightChars="-1" w:right="-2"/>
        <w:rPr>
          <w:sz w:val="12"/>
          <w:szCs w:val="18"/>
        </w:rPr>
      </w:pPr>
    </w:p>
    <w:p w14:paraId="06A5A125" w14:textId="04246AB0" w:rsidR="000F1A7F" w:rsidRPr="000F1A7F" w:rsidRDefault="000012E2" w:rsidP="009629BA">
      <w:pPr>
        <w:ind w:right="-3"/>
        <w:jc w:val="center"/>
      </w:pPr>
      <w:r>
        <w:rPr>
          <w:rFonts w:hint="eastAsia"/>
        </w:rPr>
        <w:t>PET紹介元医療機関のスタッフ</w:t>
      </w:r>
      <w:r w:rsidR="000F1A7F" w:rsidRPr="000F1A7F">
        <w:rPr>
          <w:rFonts w:hint="eastAsia"/>
        </w:rPr>
        <w:t>の方へ</w:t>
      </w:r>
    </w:p>
    <w:p w14:paraId="69B4A554" w14:textId="152F4DA5" w:rsidR="000F1A7F" w:rsidRPr="000F1A7F" w:rsidRDefault="000012E2" w:rsidP="009629BA">
      <w:pPr>
        <w:ind w:right="-3"/>
        <w:jc w:val="center"/>
      </w:pPr>
      <w:r>
        <w:rPr>
          <w:rFonts w:hint="eastAsia"/>
        </w:rPr>
        <w:t>PET依頼</w:t>
      </w:r>
      <w:r w:rsidR="000F1A7F" w:rsidRPr="000F1A7F">
        <w:rPr>
          <w:rFonts w:hint="eastAsia"/>
        </w:rPr>
        <w:t>発生時に</w:t>
      </w:r>
      <w:r>
        <w:rPr>
          <w:rFonts w:hint="eastAsia"/>
        </w:rPr>
        <w:t>全て</w:t>
      </w:r>
      <w:r w:rsidR="000F1A7F" w:rsidRPr="000F1A7F">
        <w:rPr>
          <w:rFonts w:hint="eastAsia"/>
        </w:rPr>
        <w:t>記入お願いします。主治医確認項目に当てはまる場合は</w:t>
      </w:r>
      <w:r w:rsidR="009629BA">
        <w:rPr>
          <w:rFonts w:hint="eastAsia"/>
        </w:rPr>
        <w:t>、</w:t>
      </w:r>
      <w:r w:rsidR="000F1A7F" w:rsidRPr="000F1A7F">
        <w:rPr>
          <w:rFonts w:hint="eastAsia"/>
        </w:rPr>
        <w:t>主治医確認をお願いします</w:t>
      </w:r>
      <w:r w:rsidR="00847F9E">
        <w:rPr>
          <w:rFonts w:hint="eastAsia"/>
        </w:rPr>
        <w:t>。</w:t>
      </w:r>
    </w:p>
    <w:sectPr w:rsidR="000F1A7F" w:rsidRPr="000F1A7F" w:rsidSect="00050B0D">
      <w:headerReference w:type="default" r:id="rId12"/>
      <w:footerReference w:type="default" r:id="rId13"/>
      <w:pgSz w:w="11904" w:h="16838" w:code="9"/>
      <w:pgMar w:top="1134" w:right="1134" w:bottom="1134" w:left="1134" w:header="720"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95A1D" w14:textId="77777777" w:rsidR="00A635AF" w:rsidRDefault="00A635AF" w:rsidP="00F87347">
      <w:pPr>
        <w:spacing w:after="0" w:line="240" w:lineRule="auto"/>
      </w:pPr>
      <w:r>
        <w:separator/>
      </w:r>
    </w:p>
  </w:endnote>
  <w:endnote w:type="continuationSeparator" w:id="0">
    <w:p w14:paraId="6C6E724D" w14:textId="77777777" w:rsidR="00A635AF" w:rsidRDefault="00A635AF" w:rsidP="00F87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E6F3" w14:textId="77777777" w:rsidR="00FE662D" w:rsidRDefault="00FE662D" w:rsidP="00FE662D">
    <w:pPr>
      <w:pStyle w:val="a5"/>
      <w:tabs>
        <w:tab w:val="clear" w:pos="4252"/>
        <w:tab w:val="clear" w:pos="8504"/>
        <w:tab w:val="center" w:pos="4820"/>
      </w:tabs>
      <w:ind w:right="-3"/>
      <w:rPr>
        <w:rFonts w:ascii="HG丸ｺﾞｼｯｸM-PRO" w:eastAsia="HG丸ｺﾞｼｯｸM-PRO" w:hAnsiTheme="majorEastAsia"/>
        <w:sz w:val="12"/>
      </w:rPr>
    </w:pPr>
    <w:r w:rsidRPr="001521EF">
      <w:rPr>
        <w:rFonts w:ascii="HG丸ｺﾞｼｯｸM-PRO" w:eastAsia="HG丸ｺﾞｼｯｸM-PRO" w:hAnsiTheme="majorEastAsia" w:hint="eastAsia"/>
        <w:sz w:val="12"/>
      </w:rPr>
      <w:t>PET-CT</w:t>
    </w:r>
    <w:r w:rsidRPr="001521EF">
      <w:rPr>
        <w:rFonts w:ascii="HG丸ｺﾞｼｯｸM-PRO" w:eastAsia="HG丸ｺﾞｼｯｸM-PRO" w:hAnsiTheme="majorEastAsia" w:hint="eastAsia"/>
        <w:sz w:val="12"/>
      </w:rPr>
      <w:t>検査</w:t>
    </w:r>
    <w:r>
      <w:rPr>
        <w:rFonts w:ascii="HG丸ｺﾞｼｯｸM-PRO" w:eastAsia="HG丸ｺﾞｼｯｸM-PRO" w:hAnsiTheme="majorEastAsia" w:hint="eastAsia"/>
        <w:sz w:val="12"/>
      </w:rPr>
      <w:t>同意書</w:t>
    </w:r>
    <w:r w:rsidRPr="001521EF">
      <w:rPr>
        <w:rFonts w:ascii="HG丸ｺﾞｼｯｸM-PRO" w:eastAsia="HG丸ｺﾞｼｯｸM-PRO" w:hAnsiTheme="majorEastAsia" w:hint="eastAsia"/>
        <w:sz w:val="12"/>
      </w:rPr>
      <w:t>（紹介用）Ver1.0　2025/</w:t>
    </w:r>
    <w:r>
      <w:rPr>
        <w:rFonts w:ascii="HG丸ｺﾞｼｯｸM-PRO" w:eastAsia="HG丸ｺﾞｼｯｸM-PRO" w:hAnsiTheme="majorEastAsia" w:hint="eastAsia"/>
        <w:sz w:val="12"/>
      </w:rPr>
      <w:t>04</w:t>
    </w:r>
  </w:p>
  <w:p w14:paraId="2728A90E" w14:textId="77777777" w:rsidR="00FE662D" w:rsidRPr="001521EF" w:rsidRDefault="00FE662D" w:rsidP="00FE662D">
    <w:pPr>
      <w:pStyle w:val="a5"/>
      <w:tabs>
        <w:tab w:val="clear" w:pos="4252"/>
        <w:tab w:val="clear" w:pos="8504"/>
        <w:tab w:val="center" w:pos="4820"/>
      </w:tabs>
      <w:ind w:right="-3"/>
      <w:rPr>
        <w:rFonts w:ascii="HG丸ｺﾞｼｯｸM-PRO" w:eastAsia="HG丸ｺﾞｼｯｸM-PRO" w:hAnsiTheme="majorEastAsia"/>
        <w:sz w:val="12"/>
      </w:rPr>
    </w:pPr>
  </w:p>
  <w:p w14:paraId="65430406" w14:textId="5E68BEEA" w:rsidR="00F1509A" w:rsidRPr="00F1509A" w:rsidRDefault="00F1509A" w:rsidP="00F1509A">
    <w:pPr>
      <w:pStyle w:val="a5"/>
      <w:tabs>
        <w:tab w:val="clear" w:pos="4252"/>
        <w:tab w:val="clear" w:pos="8504"/>
        <w:tab w:val="center" w:pos="4820"/>
      </w:tabs>
      <w:ind w:right="-3"/>
      <w:rPr>
        <w:rFonts w:ascii="HG丸ｺﾞｼｯｸM-PRO" w:eastAsia="HG丸ｺﾞｼｯｸM-PRO" w:hAnsiTheme="majorEastAsia"/>
        <w:sz w:val="16"/>
      </w:rPr>
    </w:pPr>
    <w:r w:rsidRPr="00BE24D2">
      <w:rPr>
        <w:rFonts w:ascii="HG丸ｺﾞｼｯｸM-PRO" w:eastAsia="HG丸ｺﾞｼｯｸM-PRO" w:hAnsiTheme="majorEastAsia"/>
        <w:sz w:val="12"/>
      </w:rPr>
      <w:ptab w:relativeTo="margin" w:alignment="center" w:leader="none"/>
    </w:r>
    <w:r w:rsidRPr="00BE24D2">
      <w:rPr>
        <w:rFonts w:ascii="HG丸ｺﾞｼｯｸM-PRO" w:eastAsia="HG丸ｺﾞｼｯｸM-PRO" w:hAnsiTheme="majorEastAsia" w:hint="eastAsia"/>
        <w:sz w:val="24"/>
      </w:rPr>
      <w:t>霧島市立医師会医療センター　0995-42-1171</w:t>
    </w:r>
    <w:r w:rsidRPr="00BE24D2">
      <w:rPr>
        <w:rFonts w:ascii="HG丸ｺﾞｼｯｸM-PRO" w:eastAsia="HG丸ｺﾞｼｯｸM-PRO" w:hAnsiTheme="majorEastAsia"/>
        <w:sz w:val="12"/>
      </w:rPr>
      <w:ptab w:relativeTo="margin" w:alignment="right" w:leader="none"/>
    </w:r>
    <w:r w:rsidRPr="00BE24D2">
      <w:rPr>
        <w:rFonts w:ascii="HG丸ｺﾞｼｯｸM-PRO" w:eastAsia="HG丸ｺﾞｼｯｸM-PRO" w:hAnsiTheme="majorEastAsia"/>
        <w:sz w:val="16"/>
      </w:rPr>
      <w:fldChar w:fldCharType="begin"/>
    </w:r>
    <w:r w:rsidRPr="00BE24D2">
      <w:rPr>
        <w:rFonts w:ascii="HG丸ｺﾞｼｯｸM-PRO" w:eastAsia="HG丸ｺﾞｼｯｸM-PRO" w:hAnsiTheme="majorEastAsia"/>
        <w:sz w:val="16"/>
      </w:rPr>
      <w:instrText xml:space="preserve"> PAGE  \* Arabic  \* MERGEFORMAT </w:instrText>
    </w:r>
    <w:r w:rsidRPr="00BE24D2">
      <w:rPr>
        <w:rFonts w:ascii="HG丸ｺﾞｼｯｸM-PRO" w:eastAsia="HG丸ｺﾞｼｯｸM-PRO" w:hAnsiTheme="majorEastAsia"/>
        <w:sz w:val="16"/>
      </w:rPr>
      <w:fldChar w:fldCharType="separate"/>
    </w:r>
    <w:r>
      <w:rPr>
        <w:rFonts w:ascii="HG丸ｺﾞｼｯｸM-PRO" w:eastAsia="HG丸ｺﾞｼｯｸM-PRO" w:hAnsiTheme="majorEastAsia"/>
        <w:sz w:val="16"/>
      </w:rPr>
      <w:t>2</w:t>
    </w:r>
    <w:r w:rsidRPr="00BE24D2">
      <w:rPr>
        <w:rFonts w:ascii="HG丸ｺﾞｼｯｸM-PRO" w:eastAsia="HG丸ｺﾞｼｯｸM-PRO" w:hAnsiTheme="majorEastAsia"/>
        <w:sz w:val="16"/>
      </w:rPr>
      <w:fldChar w:fldCharType="end"/>
    </w:r>
    <w:r w:rsidRPr="00BE24D2">
      <w:rPr>
        <w:rFonts w:ascii="HG丸ｺﾞｼｯｸM-PRO" w:eastAsia="HG丸ｺﾞｼｯｸM-PRO" w:hAnsiTheme="majorEastAsia"/>
        <w:sz w:val="16"/>
      </w:rPr>
      <w:t xml:space="preserve"> / </w:t>
    </w:r>
    <w:r>
      <w:rPr>
        <w:rFonts w:ascii="HG丸ｺﾞｼｯｸM-PRO" w:eastAsia="HG丸ｺﾞｼｯｸM-PRO" w:hAnsiTheme="majorEastAsia" w:hint="eastAsia"/>
        <w:sz w:val="16"/>
      </w:rPr>
      <w:t>５</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68966" w14:textId="77777777" w:rsidR="00A635AF" w:rsidRDefault="00A635AF" w:rsidP="00F87347">
      <w:pPr>
        <w:spacing w:after="0" w:line="240" w:lineRule="auto"/>
      </w:pPr>
      <w:r>
        <w:separator/>
      </w:r>
    </w:p>
  </w:footnote>
  <w:footnote w:type="continuationSeparator" w:id="0">
    <w:p w14:paraId="4F74EFDC" w14:textId="77777777" w:rsidR="00A635AF" w:rsidRDefault="00A635AF" w:rsidP="00F873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251BD" w14:textId="4D771F41" w:rsidR="00F1509A" w:rsidRPr="00F1509A" w:rsidRDefault="00F1509A" w:rsidP="00F1509A">
    <w:pPr>
      <w:pStyle w:val="a3"/>
      <w:tabs>
        <w:tab w:val="clear" w:pos="8504"/>
      </w:tabs>
      <w:ind w:right="-3"/>
      <w:jc w:val="right"/>
      <w:rPr>
        <w:rFonts w:ascii="HG丸ｺﾞｼｯｸM-PRO" w:eastAsia="HG丸ｺﾞｼｯｸM-PRO"/>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5627B"/>
    <w:multiLevelType w:val="hybridMultilevel"/>
    <w:tmpl w:val="D6C6FA3E"/>
    <w:lvl w:ilvl="0" w:tplc="659EE042">
      <w:numFmt w:val="bullet"/>
      <w:lvlText w:val="□"/>
      <w:lvlJc w:val="left"/>
      <w:pPr>
        <w:ind w:left="1640" w:hanging="360"/>
      </w:pPr>
      <w:rPr>
        <w:rFonts w:ascii="Meiryo UI" w:eastAsia="Meiryo UI" w:hAnsi="Meiryo UI" w:cs="Meiryo UI" w:hint="eastAsia"/>
      </w:rPr>
    </w:lvl>
    <w:lvl w:ilvl="1" w:tplc="0409000B" w:tentative="1">
      <w:start w:val="1"/>
      <w:numFmt w:val="bullet"/>
      <w:lvlText w:val=""/>
      <w:lvlJc w:val="left"/>
      <w:pPr>
        <w:ind w:left="2160" w:hanging="440"/>
      </w:pPr>
      <w:rPr>
        <w:rFonts w:ascii="Wingdings" w:hAnsi="Wingdings" w:hint="default"/>
      </w:rPr>
    </w:lvl>
    <w:lvl w:ilvl="2" w:tplc="0409000D" w:tentative="1">
      <w:start w:val="1"/>
      <w:numFmt w:val="bullet"/>
      <w:lvlText w:val=""/>
      <w:lvlJc w:val="left"/>
      <w:pPr>
        <w:ind w:left="2600" w:hanging="440"/>
      </w:pPr>
      <w:rPr>
        <w:rFonts w:ascii="Wingdings" w:hAnsi="Wingdings" w:hint="default"/>
      </w:rPr>
    </w:lvl>
    <w:lvl w:ilvl="3" w:tplc="04090001" w:tentative="1">
      <w:start w:val="1"/>
      <w:numFmt w:val="bullet"/>
      <w:lvlText w:val=""/>
      <w:lvlJc w:val="left"/>
      <w:pPr>
        <w:ind w:left="3040" w:hanging="440"/>
      </w:pPr>
      <w:rPr>
        <w:rFonts w:ascii="Wingdings" w:hAnsi="Wingdings" w:hint="default"/>
      </w:rPr>
    </w:lvl>
    <w:lvl w:ilvl="4" w:tplc="0409000B" w:tentative="1">
      <w:start w:val="1"/>
      <w:numFmt w:val="bullet"/>
      <w:lvlText w:val=""/>
      <w:lvlJc w:val="left"/>
      <w:pPr>
        <w:ind w:left="3480" w:hanging="440"/>
      </w:pPr>
      <w:rPr>
        <w:rFonts w:ascii="Wingdings" w:hAnsi="Wingdings" w:hint="default"/>
      </w:rPr>
    </w:lvl>
    <w:lvl w:ilvl="5" w:tplc="0409000D" w:tentative="1">
      <w:start w:val="1"/>
      <w:numFmt w:val="bullet"/>
      <w:lvlText w:val=""/>
      <w:lvlJc w:val="left"/>
      <w:pPr>
        <w:ind w:left="3920" w:hanging="440"/>
      </w:pPr>
      <w:rPr>
        <w:rFonts w:ascii="Wingdings" w:hAnsi="Wingdings" w:hint="default"/>
      </w:rPr>
    </w:lvl>
    <w:lvl w:ilvl="6" w:tplc="04090001" w:tentative="1">
      <w:start w:val="1"/>
      <w:numFmt w:val="bullet"/>
      <w:lvlText w:val=""/>
      <w:lvlJc w:val="left"/>
      <w:pPr>
        <w:ind w:left="4360" w:hanging="440"/>
      </w:pPr>
      <w:rPr>
        <w:rFonts w:ascii="Wingdings" w:hAnsi="Wingdings" w:hint="default"/>
      </w:rPr>
    </w:lvl>
    <w:lvl w:ilvl="7" w:tplc="0409000B" w:tentative="1">
      <w:start w:val="1"/>
      <w:numFmt w:val="bullet"/>
      <w:lvlText w:val=""/>
      <w:lvlJc w:val="left"/>
      <w:pPr>
        <w:ind w:left="4800" w:hanging="440"/>
      </w:pPr>
      <w:rPr>
        <w:rFonts w:ascii="Wingdings" w:hAnsi="Wingdings" w:hint="default"/>
      </w:rPr>
    </w:lvl>
    <w:lvl w:ilvl="8" w:tplc="0409000D" w:tentative="1">
      <w:start w:val="1"/>
      <w:numFmt w:val="bullet"/>
      <w:lvlText w:val=""/>
      <w:lvlJc w:val="left"/>
      <w:pPr>
        <w:ind w:left="5240" w:hanging="440"/>
      </w:pPr>
      <w:rPr>
        <w:rFonts w:ascii="Wingdings" w:hAnsi="Wingdings" w:hint="default"/>
      </w:rPr>
    </w:lvl>
  </w:abstractNum>
  <w:abstractNum w:abstractNumId="1" w15:restartNumberingAfterBreak="0">
    <w:nsid w:val="37AB5BCB"/>
    <w:multiLevelType w:val="hybridMultilevel"/>
    <w:tmpl w:val="4A82ABC4"/>
    <w:lvl w:ilvl="0" w:tplc="BB4CC482">
      <w:numFmt w:val="bullet"/>
      <w:lvlText w:val="□"/>
      <w:lvlJc w:val="left"/>
      <w:pPr>
        <w:ind w:left="2000" w:hanging="360"/>
      </w:pPr>
      <w:rPr>
        <w:rFonts w:ascii="Meiryo UI" w:eastAsia="Meiryo UI" w:hAnsi="Meiryo UI" w:cs="Meiryo UI" w:hint="eastAsia"/>
        <w:sz w:val="22"/>
      </w:rPr>
    </w:lvl>
    <w:lvl w:ilvl="1" w:tplc="0409000B" w:tentative="1">
      <w:start w:val="1"/>
      <w:numFmt w:val="bullet"/>
      <w:lvlText w:val=""/>
      <w:lvlJc w:val="left"/>
      <w:pPr>
        <w:ind w:left="2520" w:hanging="440"/>
      </w:pPr>
      <w:rPr>
        <w:rFonts w:ascii="Wingdings" w:hAnsi="Wingdings" w:hint="default"/>
      </w:rPr>
    </w:lvl>
    <w:lvl w:ilvl="2" w:tplc="0409000D" w:tentative="1">
      <w:start w:val="1"/>
      <w:numFmt w:val="bullet"/>
      <w:lvlText w:val=""/>
      <w:lvlJc w:val="left"/>
      <w:pPr>
        <w:ind w:left="2960" w:hanging="440"/>
      </w:pPr>
      <w:rPr>
        <w:rFonts w:ascii="Wingdings" w:hAnsi="Wingdings" w:hint="default"/>
      </w:rPr>
    </w:lvl>
    <w:lvl w:ilvl="3" w:tplc="04090001" w:tentative="1">
      <w:start w:val="1"/>
      <w:numFmt w:val="bullet"/>
      <w:lvlText w:val=""/>
      <w:lvlJc w:val="left"/>
      <w:pPr>
        <w:ind w:left="3400" w:hanging="440"/>
      </w:pPr>
      <w:rPr>
        <w:rFonts w:ascii="Wingdings" w:hAnsi="Wingdings" w:hint="default"/>
      </w:rPr>
    </w:lvl>
    <w:lvl w:ilvl="4" w:tplc="0409000B" w:tentative="1">
      <w:start w:val="1"/>
      <w:numFmt w:val="bullet"/>
      <w:lvlText w:val=""/>
      <w:lvlJc w:val="left"/>
      <w:pPr>
        <w:ind w:left="3840" w:hanging="440"/>
      </w:pPr>
      <w:rPr>
        <w:rFonts w:ascii="Wingdings" w:hAnsi="Wingdings" w:hint="default"/>
      </w:rPr>
    </w:lvl>
    <w:lvl w:ilvl="5" w:tplc="0409000D" w:tentative="1">
      <w:start w:val="1"/>
      <w:numFmt w:val="bullet"/>
      <w:lvlText w:val=""/>
      <w:lvlJc w:val="left"/>
      <w:pPr>
        <w:ind w:left="4280" w:hanging="440"/>
      </w:pPr>
      <w:rPr>
        <w:rFonts w:ascii="Wingdings" w:hAnsi="Wingdings" w:hint="default"/>
      </w:rPr>
    </w:lvl>
    <w:lvl w:ilvl="6" w:tplc="04090001" w:tentative="1">
      <w:start w:val="1"/>
      <w:numFmt w:val="bullet"/>
      <w:lvlText w:val=""/>
      <w:lvlJc w:val="left"/>
      <w:pPr>
        <w:ind w:left="4720" w:hanging="440"/>
      </w:pPr>
      <w:rPr>
        <w:rFonts w:ascii="Wingdings" w:hAnsi="Wingdings" w:hint="default"/>
      </w:rPr>
    </w:lvl>
    <w:lvl w:ilvl="7" w:tplc="0409000B" w:tentative="1">
      <w:start w:val="1"/>
      <w:numFmt w:val="bullet"/>
      <w:lvlText w:val=""/>
      <w:lvlJc w:val="left"/>
      <w:pPr>
        <w:ind w:left="5160" w:hanging="440"/>
      </w:pPr>
      <w:rPr>
        <w:rFonts w:ascii="Wingdings" w:hAnsi="Wingdings" w:hint="default"/>
      </w:rPr>
    </w:lvl>
    <w:lvl w:ilvl="8" w:tplc="0409000D" w:tentative="1">
      <w:start w:val="1"/>
      <w:numFmt w:val="bullet"/>
      <w:lvlText w:val=""/>
      <w:lvlJc w:val="left"/>
      <w:pPr>
        <w:ind w:left="5600" w:hanging="440"/>
      </w:pPr>
      <w:rPr>
        <w:rFonts w:ascii="Wingdings" w:hAnsi="Wingdings" w:hint="default"/>
      </w:rPr>
    </w:lvl>
  </w:abstractNum>
  <w:abstractNum w:abstractNumId="2" w15:restartNumberingAfterBreak="0">
    <w:nsid w:val="4B36139E"/>
    <w:multiLevelType w:val="hybridMultilevel"/>
    <w:tmpl w:val="E6B89EEE"/>
    <w:lvl w:ilvl="0" w:tplc="541C2A4A">
      <w:start w:val="3"/>
      <w:numFmt w:val="bullet"/>
      <w:lvlText w:val="□"/>
      <w:lvlJc w:val="left"/>
      <w:pPr>
        <w:ind w:left="360" w:hanging="360"/>
      </w:pPr>
      <w:rPr>
        <w:rFonts w:ascii="Meiryo UI" w:eastAsia="Meiryo UI" w:hAnsi="Meiryo UI" w:cs="Meiryo UI"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22553675">
    <w:abstractNumId w:val="0"/>
  </w:num>
  <w:num w:numId="2" w16cid:durableId="1630547602">
    <w:abstractNumId w:val="1"/>
  </w:num>
  <w:num w:numId="3" w16cid:durableId="34840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FC0"/>
    <w:rsid w:val="000012E2"/>
    <w:rsid w:val="00025C9D"/>
    <w:rsid w:val="00047EA8"/>
    <w:rsid w:val="00050B0D"/>
    <w:rsid w:val="000723B1"/>
    <w:rsid w:val="0008413E"/>
    <w:rsid w:val="00092261"/>
    <w:rsid w:val="000A2705"/>
    <w:rsid w:val="000C5DF9"/>
    <w:rsid w:val="000E6171"/>
    <w:rsid w:val="000F1A7F"/>
    <w:rsid w:val="000F503B"/>
    <w:rsid w:val="00113EDB"/>
    <w:rsid w:val="00114F32"/>
    <w:rsid w:val="00122EA2"/>
    <w:rsid w:val="00144D43"/>
    <w:rsid w:val="001521EF"/>
    <w:rsid w:val="00167C2D"/>
    <w:rsid w:val="00190860"/>
    <w:rsid w:val="00194DB0"/>
    <w:rsid w:val="001E00BF"/>
    <w:rsid w:val="001F0AB3"/>
    <w:rsid w:val="002154F9"/>
    <w:rsid w:val="00217B7F"/>
    <w:rsid w:val="00237772"/>
    <w:rsid w:val="002423F0"/>
    <w:rsid w:val="0026151F"/>
    <w:rsid w:val="002674A3"/>
    <w:rsid w:val="0027253F"/>
    <w:rsid w:val="002905F0"/>
    <w:rsid w:val="00293BC8"/>
    <w:rsid w:val="002A09CB"/>
    <w:rsid w:val="002C2C5A"/>
    <w:rsid w:val="0030579F"/>
    <w:rsid w:val="003230BE"/>
    <w:rsid w:val="0033477B"/>
    <w:rsid w:val="00364905"/>
    <w:rsid w:val="00392045"/>
    <w:rsid w:val="003B609A"/>
    <w:rsid w:val="003C1D53"/>
    <w:rsid w:val="003D3098"/>
    <w:rsid w:val="003E249A"/>
    <w:rsid w:val="004247F8"/>
    <w:rsid w:val="004347EE"/>
    <w:rsid w:val="00486836"/>
    <w:rsid w:val="004A6407"/>
    <w:rsid w:val="004D20D0"/>
    <w:rsid w:val="004E1234"/>
    <w:rsid w:val="004F2E3B"/>
    <w:rsid w:val="0050504D"/>
    <w:rsid w:val="00507E3C"/>
    <w:rsid w:val="00511C0F"/>
    <w:rsid w:val="00513F32"/>
    <w:rsid w:val="0052524F"/>
    <w:rsid w:val="00526079"/>
    <w:rsid w:val="00543D78"/>
    <w:rsid w:val="0054648E"/>
    <w:rsid w:val="0054794B"/>
    <w:rsid w:val="00553685"/>
    <w:rsid w:val="00556480"/>
    <w:rsid w:val="005705FF"/>
    <w:rsid w:val="005732D9"/>
    <w:rsid w:val="005962D4"/>
    <w:rsid w:val="00597069"/>
    <w:rsid w:val="005C0DB0"/>
    <w:rsid w:val="005C26C6"/>
    <w:rsid w:val="005D3F9B"/>
    <w:rsid w:val="005F4718"/>
    <w:rsid w:val="0060264B"/>
    <w:rsid w:val="00623AF1"/>
    <w:rsid w:val="00632D65"/>
    <w:rsid w:val="00657957"/>
    <w:rsid w:val="0066359F"/>
    <w:rsid w:val="00672B56"/>
    <w:rsid w:val="00673D64"/>
    <w:rsid w:val="00676D13"/>
    <w:rsid w:val="00684A8E"/>
    <w:rsid w:val="006A18B1"/>
    <w:rsid w:val="006B5EE4"/>
    <w:rsid w:val="006D50C6"/>
    <w:rsid w:val="006E166A"/>
    <w:rsid w:val="006E2226"/>
    <w:rsid w:val="00731DE8"/>
    <w:rsid w:val="007438FA"/>
    <w:rsid w:val="0074700A"/>
    <w:rsid w:val="00774B86"/>
    <w:rsid w:val="00781244"/>
    <w:rsid w:val="007B4C0C"/>
    <w:rsid w:val="007B7ED1"/>
    <w:rsid w:val="007C0C8F"/>
    <w:rsid w:val="007D1029"/>
    <w:rsid w:val="007F35FE"/>
    <w:rsid w:val="008022A3"/>
    <w:rsid w:val="00821804"/>
    <w:rsid w:val="00847F9E"/>
    <w:rsid w:val="008B4E8B"/>
    <w:rsid w:val="008C56F0"/>
    <w:rsid w:val="00931F04"/>
    <w:rsid w:val="009618EF"/>
    <w:rsid w:val="009629BA"/>
    <w:rsid w:val="009661AC"/>
    <w:rsid w:val="00970D7E"/>
    <w:rsid w:val="00974185"/>
    <w:rsid w:val="009B33AA"/>
    <w:rsid w:val="009D72AD"/>
    <w:rsid w:val="009F2CC4"/>
    <w:rsid w:val="009F40ED"/>
    <w:rsid w:val="00A0291C"/>
    <w:rsid w:val="00A219AC"/>
    <w:rsid w:val="00A46912"/>
    <w:rsid w:val="00A55AC5"/>
    <w:rsid w:val="00A635AF"/>
    <w:rsid w:val="00A65E1A"/>
    <w:rsid w:val="00A86329"/>
    <w:rsid w:val="00A90FC0"/>
    <w:rsid w:val="00AB100A"/>
    <w:rsid w:val="00AC40A1"/>
    <w:rsid w:val="00AE4BD0"/>
    <w:rsid w:val="00B14B9B"/>
    <w:rsid w:val="00B410A6"/>
    <w:rsid w:val="00B51390"/>
    <w:rsid w:val="00B84891"/>
    <w:rsid w:val="00B91C49"/>
    <w:rsid w:val="00BB372E"/>
    <w:rsid w:val="00BC7936"/>
    <w:rsid w:val="00BC7F4F"/>
    <w:rsid w:val="00C030A0"/>
    <w:rsid w:val="00C03B6A"/>
    <w:rsid w:val="00C04E99"/>
    <w:rsid w:val="00C112AB"/>
    <w:rsid w:val="00C141C2"/>
    <w:rsid w:val="00C167ED"/>
    <w:rsid w:val="00C32C5A"/>
    <w:rsid w:val="00CC6A72"/>
    <w:rsid w:val="00CE6EB8"/>
    <w:rsid w:val="00CF3D5E"/>
    <w:rsid w:val="00D31A1C"/>
    <w:rsid w:val="00D3499C"/>
    <w:rsid w:val="00D45606"/>
    <w:rsid w:val="00D57C62"/>
    <w:rsid w:val="00D85432"/>
    <w:rsid w:val="00D970C3"/>
    <w:rsid w:val="00DA65EA"/>
    <w:rsid w:val="00DB6C07"/>
    <w:rsid w:val="00DD0F99"/>
    <w:rsid w:val="00DD1463"/>
    <w:rsid w:val="00E253FA"/>
    <w:rsid w:val="00E27785"/>
    <w:rsid w:val="00E45982"/>
    <w:rsid w:val="00E46813"/>
    <w:rsid w:val="00E836C2"/>
    <w:rsid w:val="00E8541D"/>
    <w:rsid w:val="00ED04CF"/>
    <w:rsid w:val="00EE3848"/>
    <w:rsid w:val="00EE48F6"/>
    <w:rsid w:val="00EE5EC0"/>
    <w:rsid w:val="00F1509A"/>
    <w:rsid w:val="00F27EFA"/>
    <w:rsid w:val="00F3325A"/>
    <w:rsid w:val="00F50B77"/>
    <w:rsid w:val="00F7715C"/>
    <w:rsid w:val="00F87347"/>
    <w:rsid w:val="00FC35C5"/>
    <w:rsid w:val="00FD5F7E"/>
    <w:rsid w:val="00FD6386"/>
    <w:rsid w:val="00FE4763"/>
    <w:rsid w:val="00FE66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858498"/>
  <w15:docId w15:val="{46A46C2D-67D5-4C2E-A113-320B80A71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 w:line="265" w:lineRule="auto"/>
      <w:ind w:left="10" w:right="1136" w:hanging="10"/>
    </w:pPr>
    <w:rPr>
      <w:rFonts w:ascii="Meiryo UI" w:eastAsia="Meiryo UI" w:hAnsi="Meiryo UI" w:cs="Meiryo UI"/>
      <w:color w:val="000000"/>
      <w:sz w:val="20"/>
    </w:rPr>
  </w:style>
  <w:style w:type="paragraph" w:styleId="1">
    <w:name w:val="heading 1"/>
    <w:next w:val="a"/>
    <w:link w:val="10"/>
    <w:uiPriority w:val="9"/>
    <w:qFormat/>
    <w:pPr>
      <w:keepNext/>
      <w:keepLines/>
      <w:spacing w:line="259" w:lineRule="auto"/>
      <w:outlineLvl w:val="0"/>
    </w:pPr>
    <w:rPr>
      <w:rFonts w:ascii="Meiryo UI" w:eastAsia="Meiryo UI" w:hAnsi="Meiryo UI" w:cs="Meiryo U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Meiryo UI" w:eastAsia="Meiryo UI" w:hAnsi="Meiryo UI" w:cs="Meiryo UI"/>
      <w:color w:val="000000"/>
      <w:sz w:val="28"/>
    </w:rPr>
  </w:style>
  <w:style w:type="paragraph" w:styleId="a3">
    <w:name w:val="header"/>
    <w:basedOn w:val="a"/>
    <w:link w:val="a4"/>
    <w:unhideWhenUsed/>
    <w:rsid w:val="00F87347"/>
    <w:pPr>
      <w:tabs>
        <w:tab w:val="center" w:pos="4252"/>
        <w:tab w:val="right" w:pos="8504"/>
      </w:tabs>
      <w:snapToGrid w:val="0"/>
    </w:pPr>
  </w:style>
  <w:style w:type="character" w:customStyle="1" w:styleId="a4">
    <w:name w:val="ヘッダー (文字)"/>
    <w:basedOn w:val="a0"/>
    <w:link w:val="a3"/>
    <w:rsid w:val="00F87347"/>
    <w:rPr>
      <w:rFonts w:ascii="Meiryo UI" w:eastAsia="Meiryo UI" w:hAnsi="Meiryo UI" w:cs="Meiryo UI"/>
      <w:color w:val="000000"/>
      <w:sz w:val="20"/>
    </w:rPr>
  </w:style>
  <w:style w:type="paragraph" w:styleId="a5">
    <w:name w:val="footer"/>
    <w:basedOn w:val="a"/>
    <w:link w:val="a6"/>
    <w:uiPriority w:val="99"/>
    <w:unhideWhenUsed/>
    <w:rsid w:val="00F87347"/>
    <w:pPr>
      <w:tabs>
        <w:tab w:val="center" w:pos="4252"/>
        <w:tab w:val="right" w:pos="8504"/>
      </w:tabs>
      <w:snapToGrid w:val="0"/>
    </w:pPr>
  </w:style>
  <w:style w:type="character" w:customStyle="1" w:styleId="a6">
    <w:name w:val="フッター (文字)"/>
    <w:basedOn w:val="a0"/>
    <w:link w:val="a5"/>
    <w:uiPriority w:val="99"/>
    <w:rsid w:val="00F87347"/>
    <w:rPr>
      <w:rFonts w:ascii="Meiryo UI" w:eastAsia="Meiryo UI" w:hAnsi="Meiryo UI" w:cs="Meiryo UI"/>
      <w:color w:val="000000"/>
      <w:sz w:val="20"/>
    </w:rPr>
  </w:style>
  <w:style w:type="paragraph" w:styleId="a7">
    <w:name w:val="List Paragraph"/>
    <w:basedOn w:val="a"/>
    <w:uiPriority w:val="34"/>
    <w:qFormat/>
    <w:rsid w:val="00FD6386"/>
    <w:pPr>
      <w:ind w:leftChars="400" w:left="840"/>
    </w:pPr>
  </w:style>
  <w:style w:type="table" w:customStyle="1" w:styleId="TableGrid">
    <w:name w:val="TableGrid"/>
    <w:rsid w:val="000F1A7F"/>
    <w:rPr>
      <w:sz w:val="22"/>
      <w:szCs w:val="24"/>
    </w:rPr>
    <w:tblPr>
      <w:tblCellMar>
        <w:top w:w="0" w:type="dxa"/>
        <w:left w:w="0" w:type="dxa"/>
        <w:bottom w:w="0" w:type="dxa"/>
        <w:right w:w="0" w:type="dxa"/>
      </w:tblCellMar>
    </w:tblPr>
  </w:style>
  <w:style w:type="table" w:styleId="a8">
    <w:name w:val="Table Grid"/>
    <w:basedOn w:val="a1"/>
    <w:uiPriority w:val="39"/>
    <w:rsid w:val="005C0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57957"/>
    <w:rPr>
      <w:color w:val="0563C1" w:themeColor="hyperlink"/>
      <w:u w:val="single"/>
    </w:rPr>
  </w:style>
  <w:style w:type="character" w:styleId="aa">
    <w:name w:val="Unresolved Mention"/>
    <w:basedOn w:val="a0"/>
    <w:uiPriority w:val="99"/>
    <w:semiHidden/>
    <w:unhideWhenUsed/>
    <w:rsid w:val="00657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8537B-D598-4377-9CA3-79F399337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799</Words>
  <Characters>4559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高崎隆太</dc:creator>
  <cp:keywords/>
  <cp:lastModifiedBy>放射線 共有04</cp:lastModifiedBy>
  <cp:revision>6</cp:revision>
  <cp:lastPrinted>2024-12-17T10:26:00Z</cp:lastPrinted>
  <dcterms:created xsi:type="dcterms:W3CDTF">2025-04-11T05:44:00Z</dcterms:created>
  <dcterms:modified xsi:type="dcterms:W3CDTF">2025-10-14T04:59:00Z</dcterms:modified>
</cp:coreProperties>
</file>